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E3416" w14:textId="1A81A147" w:rsidR="00D07DFD" w:rsidRPr="001C7F9B" w:rsidRDefault="00D07DFD" w:rsidP="005975C8">
      <w:pPr>
        <w:pStyle w:val="Textoindependiente"/>
        <w:jc w:val="center"/>
        <w:rPr>
          <w:rFonts w:ascii="Arial" w:hAnsi="Arial" w:cs="Arial"/>
          <w:b/>
          <w:bCs/>
          <w:noProof/>
          <w:sz w:val="22"/>
          <w:szCs w:val="22"/>
        </w:rPr>
      </w:pPr>
      <w:r w:rsidRPr="001C7F9B">
        <w:rPr>
          <w:rFonts w:ascii="Arial" w:hAnsi="Arial" w:cs="Arial"/>
          <w:b/>
          <w:bCs/>
          <w:noProof/>
          <w:sz w:val="22"/>
          <w:szCs w:val="22"/>
        </w:rPr>
        <w:t>ESTUDIO</w:t>
      </w:r>
      <w:r>
        <w:rPr>
          <w:rFonts w:ascii="Arial" w:hAnsi="Arial" w:cs="Arial"/>
          <w:b/>
          <w:bCs/>
          <w:noProof/>
          <w:sz w:val="22"/>
          <w:szCs w:val="22"/>
        </w:rPr>
        <w:t>S PREVIOS</w:t>
      </w:r>
    </w:p>
    <w:p w14:paraId="257C742F" w14:textId="77777777" w:rsidR="00B56EAA" w:rsidRPr="00E1784B" w:rsidRDefault="00B56EAA" w:rsidP="005C623F">
      <w:pPr>
        <w:jc w:val="both"/>
        <w:rPr>
          <w:rFonts w:ascii="Arial Narrow" w:hAnsi="Arial Narrow"/>
          <w:sz w:val="20"/>
          <w:szCs w:val="20"/>
        </w:rPr>
      </w:pPr>
    </w:p>
    <w:tbl>
      <w:tblPr>
        <w:tblStyle w:val="TableNormal"/>
        <w:tblW w:w="10207"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3"/>
        <w:gridCol w:w="853"/>
        <w:gridCol w:w="4961"/>
      </w:tblGrid>
      <w:tr w:rsidR="00C75BD6" w:rsidRPr="00E1784B" w14:paraId="0AC4B997" w14:textId="77777777" w:rsidTr="00F20B94">
        <w:trPr>
          <w:trHeight w:val="266"/>
        </w:trPr>
        <w:tc>
          <w:tcPr>
            <w:tcW w:w="4393" w:type="dxa"/>
          </w:tcPr>
          <w:p w14:paraId="6846AB88" w14:textId="77777777" w:rsidR="00C75BD6" w:rsidRPr="00E1784B" w:rsidRDefault="00C75BD6" w:rsidP="005C623F">
            <w:pPr>
              <w:pStyle w:val="TableParagraph"/>
              <w:spacing w:before="6" w:line="240" w:lineRule="exact"/>
              <w:ind w:left="71"/>
              <w:jc w:val="both"/>
              <w:rPr>
                <w:rFonts w:ascii="Arial Narrow" w:hAnsi="Arial Narrow"/>
                <w:b/>
                <w:sz w:val="20"/>
                <w:szCs w:val="20"/>
              </w:rPr>
            </w:pPr>
            <w:r w:rsidRPr="00E1784B">
              <w:rPr>
                <w:rFonts w:ascii="Arial Narrow" w:hAnsi="Arial Narrow"/>
                <w:b/>
                <w:spacing w:val="-2"/>
                <w:sz w:val="20"/>
                <w:szCs w:val="20"/>
              </w:rPr>
              <w:t>ENTIDAD</w:t>
            </w:r>
          </w:p>
        </w:tc>
        <w:tc>
          <w:tcPr>
            <w:tcW w:w="5814" w:type="dxa"/>
            <w:gridSpan w:val="2"/>
          </w:tcPr>
          <w:p w14:paraId="7A2F7C69" w14:textId="77777777" w:rsidR="00C75BD6" w:rsidRPr="00E1784B" w:rsidRDefault="00C75BD6" w:rsidP="005C623F">
            <w:pPr>
              <w:pStyle w:val="TableParagraph"/>
              <w:spacing w:before="6" w:line="240" w:lineRule="exact"/>
              <w:ind w:left="67"/>
              <w:jc w:val="both"/>
              <w:rPr>
                <w:rFonts w:ascii="Arial Narrow" w:hAnsi="Arial Narrow"/>
                <w:b/>
                <w:sz w:val="20"/>
                <w:szCs w:val="20"/>
              </w:rPr>
            </w:pPr>
            <w:r w:rsidRPr="00E1784B">
              <w:rPr>
                <w:rFonts w:ascii="Arial Narrow" w:hAnsi="Arial Narrow"/>
                <w:b/>
                <w:sz w:val="20"/>
                <w:szCs w:val="20"/>
              </w:rPr>
              <w:t>MUNICIPIO</w:t>
            </w:r>
            <w:r w:rsidRPr="00E1784B">
              <w:rPr>
                <w:rFonts w:ascii="Arial Narrow" w:hAnsi="Arial Narrow"/>
                <w:b/>
                <w:spacing w:val="-4"/>
                <w:sz w:val="20"/>
                <w:szCs w:val="20"/>
              </w:rPr>
              <w:t xml:space="preserve"> </w:t>
            </w:r>
            <w:r w:rsidRPr="00E1784B">
              <w:rPr>
                <w:rFonts w:ascii="Arial Narrow" w:hAnsi="Arial Narrow"/>
                <w:b/>
                <w:sz w:val="20"/>
                <w:szCs w:val="20"/>
              </w:rPr>
              <w:t>DE</w:t>
            </w:r>
            <w:r w:rsidRPr="00E1784B">
              <w:rPr>
                <w:rFonts w:ascii="Arial Narrow" w:hAnsi="Arial Narrow"/>
                <w:b/>
                <w:spacing w:val="-5"/>
                <w:sz w:val="20"/>
                <w:szCs w:val="20"/>
              </w:rPr>
              <w:t xml:space="preserve"> </w:t>
            </w:r>
            <w:r w:rsidRPr="00E1784B">
              <w:rPr>
                <w:rFonts w:ascii="Arial Narrow" w:hAnsi="Arial Narrow"/>
                <w:b/>
                <w:sz w:val="20"/>
                <w:szCs w:val="20"/>
              </w:rPr>
              <w:t>CHITA</w:t>
            </w:r>
            <w:r w:rsidRPr="00E1784B">
              <w:rPr>
                <w:rFonts w:ascii="Arial Narrow" w:hAnsi="Arial Narrow"/>
                <w:b/>
                <w:spacing w:val="-5"/>
                <w:sz w:val="20"/>
                <w:szCs w:val="20"/>
              </w:rPr>
              <w:t xml:space="preserve"> </w:t>
            </w:r>
            <w:r w:rsidRPr="00E1784B">
              <w:rPr>
                <w:rFonts w:ascii="Arial Narrow" w:hAnsi="Arial Narrow"/>
                <w:b/>
                <w:sz w:val="20"/>
                <w:szCs w:val="20"/>
              </w:rPr>
              <w:t>-</w:t>
            </w:r>
            <w:r w:rsidRPr="00E1784B">
              <w:rPr>
                <w:rFonts w:ascii="Arial Narrow" w:hAnsi="Arial Narrow"/>
                <w:b/>
                <w:spacing w:val="-6"/>
                <w:sz w:val="20"/>
                <w:szCs w:val="20"/>
              </w:rPr>
              <w:t xml:space="preserve"> </w:t>
            </w:r>
            <w:r w:rsidRPr="00E1784B">
              <w:rPr>
                <w:rFonts w:ascii="Arial Narrow" w:hAnsi="Arial Narrow"/>
                <w:b/>
                <w:spacing w:val="-2"/>
                <w:sz w:val="20"/>
                <w:szCs w:val="20"/>
              </w:rPr>
              <w:t>BOYACÁ</w:t>
            </w:r>
          </w:p>
        </w:tc>
      </w:tr>
      <w:tr w:rsidR="00C75BD6" w:rsidRPr="00E1784B" w14:paraId="68B8C92C" w14:textId="77777777" w:rsidTr="00F20B94">
        <w:trPr>
          <w:trHeight w:val="270"/>
        </w:trPr>
        <w:tc>
          <w:tcPr>
            <w:tcW w:w="4393" w:type="dxa"/>
          </w:tcPr>
          <w:p w14:paraId="381089A2" w14:textId="77777777" w:rsidR="00C75BD6" w:rsidRPr="00E1784B" w:rsidRDefault="00C75BD6" w:rsidP="005C623F">
            <w:pPr>
              <w:pStyle w:val="TableParagraph"/>
              <w:spacing w:before="10" w:line="240" w:lineRule="exact"/>
              <w:ind w:left="71"/>
              <w:jc w:val="both"/>
              <w:rPr>
                <w:rFonts w:ascii="Arial Narrow" w:hAnsi="Arial Narrow"/>
                <w:b/>
                <w:sz w:val="20"/>
                <w:szCs w:val="20"/>
              </w:rPr>
            </w:pPr>
            <w:r w:rsidRPr="00E1784B">
              <w:rPr>
                <w:rFonts w:ascii="Arial Narrow" w:hAnsi="Arial Narrow"/>
                <w:b/>
                <w:sz w:val="20"/>
                <w:szCs w:val="20"/>
              </w:rPr>
              <w:t>DEPENDENCIA</w:t>
            </w:r>
            <w:r w:rsidRPr="00E1784B">
              <w:rPr>
                <w:rFonts w:ascii="Arial Narrow" w:hAnsi="Arial Narrow"/>
                <w:b/>
                <w:spacing w:val="-10"/>
                <w:sz w:val="20"/>
                <w:szCs w:val="20"/>
              </w:rPr>
              <w:t xml:space="preserve"> </w:t>
            </w:r>
            <w:r w:rsidRPr="00E1784B">
              <w:rPr>
                <w:rFonts w:ascii="Arial Narrow" w:hAnsi="Arial Narrow"/>
                <w:b/>
                <w:sz w:val="20"/>
                <w:szCs w:val="20"/>
              </w:rPr>
              <w:t>QUE</w:t>
            </w:r>
            <w:r w:rsidRPr="00E1784B">
              <w:rPr>
                <w:rFonts w:ascii="Arial Narrow" w:hAnsi="Arial Narrow"/>
                <w:b/>
                <w:spacing w:val="-8"/>
                <w:sz w:val="20"/>
                <w:szCs w:val="20"/>
              </w:rPr>
              <w:t xml:space="preserve"> </w:t>
            </w:r>
            <w:r w:rsidRPr="00E1784B">
              <w:rPr>
                <w:rFonts w:ascii="Arial Narrow" w:hAnsi="Arial Narrow"/>
                <w:b/>
                <w:spacing w:val="-2"/>
                <w:sz w:val="20"/>
                <w:szCs w:val="20"/>
              </w:rPr>
              <w:t>PROYECTA</w:t>
            </w:r>
          </w:p>
        </w:tc>
        <w:tc>
          <w:tcPr>
            <w:tcW w:w="5814" w:type="dxa"/>
            <w:gridSpan w:val="2"/>
          </w:tcPr>
          <w:p w14:paraId="6D7CD308" w14:textId="6A189F31" w:rsidR="00C75BD6" w:rsidRPr="00E1784B" w:rsidRDefault="00971FBB" w:rsidP="005C623F">
            <w:pPr>
              <w:pStyle w:val="TableParagraph"/>
              <w:spacing w:before="10" w:line="240" w:lineRule="exact"/>
              <w:ind w:left="67"/>
              <w:jc w:val="both"/>
              <w:rPr>
                <w:rFonts w:ascii="Arial Narrow" w:hAnsi="Arial Narrow"/>
                <w:b/>
                <w:sz w:val="20"/>
                <w:szCs w:val="20"/>
              </w:rPr>
            </w:pPr>
            <w:r w:rsidRPr="00416A91">
              <w:rPr>
                <w:rFonts w:ascii="Arial Narrow" w:hAnsi="Arial Narrow"/>
                <w:b/>
                <w:sz w:val="20"/>
                <w:szCs w:val="20"/>
              </w:rPr>
              <w:t xml:space="preserve">SECRETARÍA DE </w:t>
            </w:r>
            <w:r w:rsidR="000D3BC2">
              <w:rPr>
                <w:rFonts w:ascii="Arial Narrow" w:hAnsi="Arial Narrow"/>
                <w:b/>
                <w:sz w:val="20"/>
                <w:szCs w:val="20"/>
              </w:rPr>
              <w:t>GOBIERNO</w:t>
            </w:r>
          </w:p>
        </w:tc>
      </w:tr>
      <w:tr w:rsidR="00C75BD6" w:rsidRPr="00E1784B" w14:paraId="662AFA36" w14:textId="77777777" w:rsidTr="00F20B94">
        <w:trPr>
          <w:trHeight w:val="265"/>
        </w:trPr>
        <w:tc>
          <w:tcPr>
            <w:tcW w:w="4393" w:type="dxa"/>
          </w:tcPr>
          <w:p w14:paraId="140A9326" w14:textId="77777777" w:rsidR="00C75BD6" w:rsidRPr="00E1784B" w:rsidRDefault="00C75BD6" w:rsidP="005C623F">
            <w:pPr>
              <w:pStyle w:val="TableParagraph"/>
              <w:spacing w:before="6" w:line="240" w:lineRule="exact"/>
              <w:ind w:left="71"/>
              <w:jc w:val="both"/>
              <w:rPr>
                <w:rFonts w:ascii="Arial Narrow" w:hAnsi="Arial Narrow"/>
                <w:b/>
                <w:sz w:val="20"/>
                <w:szCs w:val="20"/>
              </w:rPr>
            </w:pPr>
            <w:r w:rsidRPr="00E1784B">
              <w:rPr>
                <w:rFonts w:ascii="Arial Narrow" w:hAnsi="Arial Narrow"/>
                <w:b/>
                <w:spacing w:val="-2"/>
                <w:sz w:val="20"/>
                <w:szCs w:val="20"/>
              </w:rPr>
              <w:t>FECHA</w:t>
            </w:r>
          </w:p>
        </w:tc>
        <w:tc>
          <w:tcPr>
            <w:tcW w:w="5814" w:type="dxa"/>
            <w:gridSpan w:val="2"/>
          </w:tcPr>
          <w:p w14:paraId="74BBDD70" w14:textId="3F81A7FE" w:rsidR="00C75BD6" w:rsidRPr="00E1784B" w:rsidRDefault="000D3BC2" w:rsidP="005C623F">
            <w:pPr>
              <w:pStyle w:val="TableParagraph"/>
              <w:spacing w:before="6" w:line="240" w:lineRule="exact"/>
              <w:ind w:left="67"/>
              <w:jc w:val="both"/>
              <w:rPr>
                <w:rFonts w:ascii="Arial Narrow" w:hAnsi="Arial Narrow"/>
                <w:b/>
                <w:sz w:val="20"/>
                <w:szCs w:val="20"/>
              </w:rPr>
            </w:pPr>
            <w:r>
              <w:rPr>
                <w:rFonts w:ascii="Arial Narrow" w:hAnsi="Arial Narrow"/>
                <w:b/>
                <w:sz w:val="20"/>
                <w:szCs w:val="20"/>
              </w:rPr>
              <w:t>MAYO</w:t>
            </w:r>
            <w:r w:rsidR="00971FBB">
              <w:rPr>
                <w:rFonts w:ascii="Arial Narrow" w:hAnsi="Arial Narrow"/>
                <w:b/>
                <w:sz w:val="20"/>
                <w:szCs w:val="20"/>
              </w:rPr>
              <w:t xml:space="preserve"> DE 202</w:t>
            </w:r>
            <w:r w:rsidR="005F6D2F">
              <w:rPr>
                <w:rFonts w:ascii="Arial Narrow" w:hAnsi="Arial Narrow"/>
                <w:b/>
                <w:sz w:val="20"/>
                <w:szCs w:val="20"/>
              </w:rPr>
              <w:t>5</w:t>
            </w:r>
          </w:p>
        </w:tc>
      </w:tr>
      <w:tr w:rsidR="00575C3E" w:rsidRPr="00E1784B" w14:paraId="6BCD1B14" w14:textId="77777777" w:rsidTr="00F20B94">
        <w:trPr>
          <w:trHeight w:val="589"/>
        </w:trPr>
        <w:tc>
          <w:tcPr>
            <w:tcW w:w="10207" w:type="dxa"/>
            <w:gridSpan w:val="3"/>
          </w:tcPr>
          <w:p w14:paraId="1EF50772" w14:textId="39AFD678" w:rsidR="00575C3E" w:rsidRPr="00E1784B" w:rsidRDefault="00575C3E" w:rsidP="000C4117">
            <w:pPr>
              <w:pStyle w:val="TableParagraph"/>
              <w:numPr>
                <w:ilvl w:val="0"/>
                <w:numId w:val="3"/>
              </w:numPr>
              <w:ind w:right="56"/>
              <w:jc w:val="both"/>
              <w:rPr>
                <w:rFonts w:ascii="Arial Narrow" w:hAnsi="Arial Narrow"/>
                <w:b/>
                <w:sz w:val="20"/>
                <w:szCs w:val="20"/>
              </w:rPr>
            </w:pPr>
            <w:r w:rsidRPr="00E1784B">
              <w:rPr>
                <w:rFonts w:ascii="Arial Narrow" w:hAnsi="Arial Narrow"/>
                <w:b/>
                <w:sz w:val="20"/>
                <w:szCs w:val="20"/>
              </w:rPr>
              <w:t>DESCRIPCIÓN DE LA NECESIDAD</w:t>
            </w:r>
          </w:p>
          <w:p w14:paraId="74408F79" w14:textId="392B62F3" w:rsidR="00575C3E" w:rsidRPr="00E1784B" w:rsidRDefault="00575C3E" w:rsidP="005C623F">
            <w:pPr>
              <w:pStyle w:val="TableParagraph"/>
              <w:ind w:left="71" w:right="56"/>
              <w:jc w:val="both"/>
              <w:rPr>
                <w:rFonts w:ascii="Arial Narrow" w:hAnsi="Arial Narrow"/>
                <w:bCs/>
                <w:sz w:val="20"/>
                <w:szCs w:val="20"/>
              </w:rPr>
            </w:pPr>
            <w:r w:rsidRPr="00E1784B">
              <w:rPr>
                <w:rFonts w:ascii="Arial Narrow" w:hAnsi="Arial Narrow"/>
                <w:b/>
                <w:sz w:val="20"/>
                <w:szCs w:val="20"/>
              </w:rPr>
              <w:t>(Numeral 1, Artículo 2.2.1.2.1.5.1, Decreto 1082 de 2015)</w:t>
            </w:r>
          </w:p>
        </w:tc>
      </w:tr>
      <w:tr w:rsidR="0057145B" w:rsidRPr="00E1784B" w14:paraId="5D569747" w14:textId="77777777" w:rsidTr="00F20B94">
        <w:trPr>
          <w:trHeight w:val="589"/>
        </w:trPr>
        <w:tc>
          <w:tcPr>
            <w:tcW w:w="10207" w:type="dxa"/>
            <w:gridSpan w:val="3"/>
          </w:tcPr>
          <w:p w14:paraId="42F20D08" w14:textId="77777777" w:rsidR="0057145B" w:rsidRPr="00F20B94" w:rsidRDefault="0057145B" w:rsidP="00017F14">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Tal como informa la Constitución Política, el Municipio de Chita, como entidad territorial, goza de autonomía para la gestión de sus intereses dentro de los límites de la Constitución y la ley y en tal virtud, ostenta el derecho de gobernarse por autoridades propias y ejercer las competencias que le corresponden; al amparo de esa autonomía, al alcalde Municipal, en su calidad de jefe de la administración local y representante legal de la entidad territorial, le corresponde prestar los servicios públicos que determine la ley, construir las obras que demande el progreso local, ordenar el desarrollo de su territorio, promover la participación comunitaria, el mejoramiento social y cultural de sus habitantes, dirigir la acción administrativa del municipio, asegurar el cumplimiento de las funciones y la prestación de los servicios a su cargo, entre otras.</w:t>
            </w:r>
          </w:p>
          <w:p w14:paraId="5AEAB748" w14:textId="77777777" w:rsidR="0057145B" w:rsidRPr="00F20B94" w:rsidRDefault="0057145B" w:rsidP="00017F14">
            <w:pPr>
              <w:ind w:left="113" w:right="113"/>
              <w:jc w:val="both"/>
              <w:rPr>
                <w:rFonts w:ascii="Arial Narrow" w:hAnsi="Arial Narrow" w:cs="Tahoma"/>
                <w:sz w:val="22"/>
                <w:szCs w:val="22"/>
                <w:lang w:val="es-CO" w:eastAsia="es-CO"/>
              </w:rPr>
            </w:pPr>
          </w:p>
          <w:p w14:paraId="79863B04" w14:textId="77777777" w:rsidR="0057145B" w:rsidRPr="00F20B94" w:rsidRDefault="0057145B" w:rsidP="00017F14">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En virtud de las funciones que son propias de la administración Municipal tanto desde el punto de vista misional como de gestión, se requiere apoyar y acompañar los diferentes procesos que adelanta la entidad para su normal funcionamiento, siendo indispensable garantizar el ejercicio de la función pública con plena observancia de los principios constitucionales estatuidos en el artículo 209 de la Constitución, mediante la descentralización, la delegación y la desconcentración.</w:t>
            </w:r>
          </w:p>
          <w:p w14:paraId="2D92FDF1" w14:textId="77777777" w:rsidR="0057145B" w:rsidRPr="00F20B94" w:rsidRDefault="0057145B" w:rsidP="00017F14">
            <w:pPr>
              <w:ind w:left="113" w:right="113"/>
              <w:jc w:val="both"/>
              <w:rPr>
                <w:rFonts w:ascii="Arial Narrow" w:hAnsi="Arial Narrow" w:cs="Tahoma"/>
                <w:sz w:val="22"/>
                <w:szCs w:val="22"/>
                <w:lang w:val="es-CO" w:eastAsia="es-CO"/>
              </w:rPr>
            </w:pPr>
          </w:p>
          <w:p w14:paraId="7B24D932" w14:textId="77777777" w:rsidR="0057145B" w:rsidRPr="00F20B94" w:rsidRDefault="0057145B" w:rsidP="00017F14">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Se realiza el presente estudio previo en acatamiento a las previsiones del artículo 2.2.1.1.2.1.1. Decreto 1082 de 2015, los cuales hacen alusión a la Planeación Contractual, donde entre otras cosas se indica que los estudios y documentos previos son el soporte para elaborar el proyecto de pliegos, los pliegos de condiciones y el contrato, los cuales deben permanecer a disposición del público durante el desarrollo del proceso de contratación.</w:t>
            </w:r>
          </w:p>
          <w:p w14:paraId="743459EE" w14:textId="77777777" w:rsidR="00017F14" w:rsidRPr="00F20B94" w:rsidRDefault="00017F14" w:rsidP="00017F14">
            <w:pPr>
              <w:ind w:left="113" w:right="113"/>
              <w:jc w:val="both"/>
              <w:rPr>
                <w:rFonts w:ascii="Arial Narrow" w:hAnsi="Arial Narrow" w:cs="Tahoma"/>
                <w:sz w:val="22"/>
                <w:szCs w:val="22"/>
                <w:lang w:val="es-CO" w:eastAsia="es-CO"/>
              </w:rPr>
            </w:pPr>
          </w:p>
          <w:p w14:paraId="4FAD3A6A" w14:textId="77777777" w:rsidR="0057145B" w:rsidRPr="00F20B94" w:rsidRDefault="0057145B" w:rsidP="00017F14">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En ese sentido, se determina que el municipio de Chita, como entidad territorial debe dar cumplimiento a las finalidades del Estado consagradas en el artículo 2° de la Constitución Política de la siguiente manera: “Son fines del Estado: servir a la comunidad, promover la prosperidad general y garantizar la efectividad de los principios, derechos y deberes consagrados en la Constitución, facilitar la participación en las decisiones que los afectan y en la vida económica, política, administrativa y cultural de la nación, defender la independencia nacional, mantener la integridad territorial y asegurar la convivencia pacífica y la vigencia de un orden justo".</w:t>
            </w:r>
          </w:p>
          <w:p w14:paraId="43A6DA09" w14:textId="77777777" w:rsidR="0057145B" w:rsidRPr="00F20B94" w:rsidRDefault="0057145B" w:rsidP="00017F14">
            <w:pPr>
              <w:ind w:left="113" w:right="113"/>
              <w:jc w:val="both"/>
              <w:rPr>
                <w:rFonts w:ascii="Arial Narrow" w:hAnsi="Arial Narrow" w:cs="Tahoma"/>
                <w:sz w:val="22"/>
                <w:szCs w:val="22"/>
                <w:lang w:val="es-CO" w:eastAsia="es-CO"/>
              </w:rPr>
            </w:pPr>
          </w:p>
          <w:p w14:paraId="730769D4" w14:textId="77777777" w:rsidR="0057145B" w:rsidRPr="00F20B94" w:rsidRDefault="0057145B" w:rsidP="00017F14">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En ese orden el Artículo 287 refiere que las entidades territoriales gozan de autonomía para la gestión de sus intereses, y dentro de los límites de la Constitución y la ley. En tal virtud tendrán los siguientes derechos: 1. Gobernarse por autoridades propias. 2. Ejercer las competencias que les correspondan. 3. Administrar los recursos y establecer los tributos necesarios para el cumplimiento de sus funciones. 4. Participar en las rentas nacionales.</w:t>
            </w:r>
          </w:p>
          <w:p w14:paraId="7E73CCB1" w14:textId="77777777" w:rsidR="0057145B" w:rsidRPr="00F20B94" w:rsidRDefault="0057145B" w:rsidP="00017F14">
            <w:pPr>
              <w:ind w:left="113" w:right="113"/>
              <w:jc w:val="both"/>
              <w:rPr>
                <w:rFonts w:ascii="Arial Narrow" w:hAnsi="Arial Narrow" w:cs="Tahoma"/>
                <w:sz w:val="22"/>
                <w:szCs w:val="22"/>
                <w:lang w:val="es-CO" w:eastAsia="es-CO"/>
              </w:rPr>
            </w:pPr>
          </w:p>
          <w:p w14:paraId="3B80AB0C" w14:textId="77777777" w:rsidR="0057145B" w:rsidRPr="00F20B94" w:rsidRDefault="0057145B" w:rsidP="00017F14">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Así pues, la Organización y el funcionamiento del Municipio se desarrollan con arreglo a los postulados que rigen el ejercicio de la función administrativa y regulan la conducta de los servidores públicos, y en especial, con sujeción a los principios de eficacia, eficiencia, publicidad, transparencia, moralidad, responsabilidad e imparcialidad.</w:t>
            </w:r>
          </w:p>
          <w:p w14:paraId="522EB1DE" w14:textId="77777777" w:rsidR="0057145B" w:rsidRPr="00F20B94" w:rsidRDefault="0057145B" w:rsidP="00017F14">
            <w:pPr>
              <w:ind w:left="113" w:right="113"/>
              <w:jc w:val="both"/>
              <w:rPr>
                <w:rFonts w:ascii="Arial Narrow" w:hAnsi="Arial Narrow" w:cs="Tahoma"/>
                <w:sz w:val="22"/>
                <w:szCs w:val="22"/>
                <w:lang w:val="es-CO" w:eastAsia="es-CO"/>
              </w:rPr>
            </w:pPr>
          </w:p>
          <w:p w14:paraId="646A6890" w14:textId="77777777" w:rsidR="0057145B" w:rsidRPr="00F20B94" w:rsidRDefault="0057145B" w:rsidP="00017F14">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 xml:space="preserve">El municipio de Chita -  Boyacá, como ente fundamental de la división político- administrativo del estado tiene establecidas en el artículo 311 de la Constitución Nacional y la ley 136 de 1994, especiales funciones como: “… la prestación de los servicios públicos , construir las obras que demande el progreso local, ordenar el desarrollo de su territorio, promover la participación comunitaria, el mejoramiento, social y cultural de sus habitantes, ” siendo responsabilidad de los funcionarios que lo representan cumplir con funciones asignadas para el normal funcionamiento y desarrollo del municipio, entre las cuales tenemos las consagradas en las normas de contratación pública como la ley 80 de 1993 y demás que la modifican y complementan, en virtud de las cuales le corresponde al alcalde o su delegado mejorar la calidad de vida de los habitantes contratando las necesidades necesarias atendiendo las normas mediante un proceso de contratación de Mínima Cuantía a </w:t>
            </w:r>
            <w:r w:rsidRPr="00F20B94">
              <w:rPr>
                <w:rFonts w:ascii="Arial Narrow" w:hAnsi="Arial Narrow" w:cs="Tahoma"/>
                <w:sz w:val="22"/>
                <w:szCs w:val="22"/>
                <w:lang w:val="es-CO" w:eastAsia="es-CO"/>
              </w:rPr>
              <w:lastRenderedPageBreak/>
              <w:t>través del cual se escoja el contratista que presente la propuesta más conveniente para satisfacer la necesidad que invoca la Administración Municipal.</w:t>
            </w:r>
          </w:p>
          <w:p w14:paraId="27BDC68A" w14:textId="77777777" w:rsidR="00783350" w:rsidRPr="00F20B94" w:rsidRDefault="00783350" w:rsidP="00017F14">
            <w:pPr>
              <w:ind w:left="113" w:right="113"/>
              <w:jc w:val="both"/>
              <w:rPr>
                <w:rFonts w:ascii="Arial Narrow" w:hAnsi="Arial Narrow" w:cs="Tahoma"/>
                <w:sz w:val="22"/>
                <w:szCs w:val="22"/>
                <w:lang w:val="es-CO" w:eastAsia="es-CO"/>
              </w:rPr>
            </w:pPr>
          </w:p>
          <w:p w14:paraId="7F72FE16" w14:textId="77777777" w:rsidR="00783350" w:rsidRPr="00F20B94" w:rsidRDefault="00783350" w:rsidP="00783350">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El Municipio de Chita, en el marco de sus competencias constitucionales y legales orientadas al desarrollo rural, la promoción de la economía campesina y el fortalecimiento de los canales de comercialización locales, requiere adelantar actividades que permitan la organización, implementación y operación del Mercado Campesino, un espacio que posibilita la interacción directa entre productores rurales y consumidores, promoviendo la dinamización económica del territorio.</w:t>
            </w:r>
          </w:p>
          <w:p w14:paraId="75E40DCE" w14:textId="77777777" w:rsidR="00783350" w:rsidRPr="000D3BC2" w:rsidRDefault="00783350" w:rsidP="00783350">
            <w:pPr>
              <w:ind w:left="113" w:right="113"/>
              <w:jc w:val="both"/>
              <w:rPr>
                <w:rFonts w:ascii="Arial Narrow" w:hAnsi="Arial Narrow" w:cs="Tahoma"/>
                <w:sz w:val="22"/>
                <w:szCs w:val="22"/>
                <w:lang w:val="es-CO" w:eastAsia="es-CO"/>
              </w:rPr>
            </w:pPr>
          </w:p>
          <w:p w14:paraId="798A8D52" w14:textId="77777777" w:rsidR="00783350" w:rsidRPr="00F20B94" w:rsidRDefault="00783350" w:rsidP="00783350">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La realización del Mercado Campesino implica un conjunto de acciones técnicas, logísticas y operativas que demandan conocimientos específicos en gestión de eventos comunitarios, articulación institucional, acompañamiento a productores, manejo de cadenas productivas, promoción comercial y coordinación intersectorial. Actualmente, la entidad no cuenta con personal en su planta administrativa que posea el perfil, la idoneidad ni la disponibilidad necesaria para desarrollar estas actividades de manera adecuada y oportuna, lo cual obliga a acudir a un contrato de prestación de servicios profesionales o de apoyo a la gestión, conforme a lo dispuesto en el numeral 3 del artículo 32 de la Ley 80 de 1993.</w:t>
            </w:r>
          </w:p>
          <w:p w14:paraId="1A83AEA1" w14:textId="77777777" w:rsidR="00783350" w:rsidRPr="000D3BC2" w:rsidRDefault="00783350" w:rsidP="00783350">
            <w:pPr>
              <w:ind w:left="113" w:right="113"/>
              <w:jc w:val="both"/>
              <w:rPr>
                <w:rFonts w:ascii="Arial Narrow" w:hAnsi="Arial Narrow" w:cs="Tahoma"/>
                <w:sz w:val="22"/>
                <w:szCs w:val="22"/>
                <w:lang w:val="es-CO" w:eastAsia="es-CO"/>
              </w:rPr>
            </w:pPr>
          </w:p>
          <w:p w14:paraId="535C8264" w14:textId="77777777" w:rsidR="00783350" w:rsidRPr="000D3BC2" w:rsidRDefault="00783350" w:rsidP="00783350">
            <w:pPr>
              <w:ind w:left="113" w:right="113"/>
              <w:jc w:val="both"/>
              <w:rPr>
                <w:rFonts w:ascii="Arial Narrow" w:hAnsi="Arial Narrow" w:cs="Tahoma"/>
                <w:sz w:val="22"/>
                <w:szCs w:val="22"/>
                <w:lang w:val="es-CO" w:eastAsia="es-CO"/>
              </w:rPr>
            </w:pPr>
            <w:r w:rsidRPr="000D3BC2">
              <w:rPr>
                <w:rFonts w:ascii="Arial Narrow" w:hAnsi="Arial Narrow" w:cs="Tahoma"/>
                <w:sz w:val="22"/>
                <w:szCs w:val="22"/>
                <w:lang w:val="es-CO" w:eastAsia="es-CO"/>
              </w:rPr>
              <w:t>El desarrollo del Mercado Campesino constituye una estrategia prioritaria dentro del plan de desarrollo municipal, orientada a:</w:t>
            </w:r>
          </w:p>
          <w:p w14:paraId="1F031D0F" w14:textId="77777777" w:rsidR="00783350" w:rsidRPr="000D3BC2" w:rsidRDefault="00783350" w:rsidP="00783350">
            <w:pPr>
              <w:pStyle w:val="Prrafodelista"/>
              <w:numPr>
                <w:ilvl w:val="0"/>
                <w:numId w:val="8"/>
              </w:numPr>
              <w:ind w:right="113"/>
              <w:jc w:val="both"/>
              <w:rPr>
                <w:rFonts w:ascii="Arial Narrow" w:hAnsi="Arial Narrow" w:cs="Tahoma"/>
                <w:lang w:val="es-CO" w:eastAsia="es-CO"/>
              </w:rPr>
            </w:pPr>
            <w:r w:rsidRPr="000D3BC2">
              <w:rPr>
                <w:rFonts w:ascii="Arial Narrow" w:hAnsi="Arial Narrow" w:cs="Tahoma"/>
                <w:lang w:val="es-CO" w:eastAsia="es-CO"/>
              </w:rPr>
              <w:t>Fortalecer la economía campesina mediante la reducción de intermediarios y la mejora en los ingresos de los productores locales.</w:t>
            </w:r>
          </w:p>
          <w:p w14:paraId="557E7D0C" w14:textId="77777777" w:rsidR="00783350" w:rsidRPr="000D3BC2" w:rsidRDefault="00783350" w:rsidP="00783350">
            <w:pPr>
              <w:pStyle w:val="Prrafodelista"/>
              <w:numPr>
                <w:ilvl w:val="0"/>
                <w:numId w:val="8"/>
              </w:numPr>
              <w:ind w:right="113"/>
              <w:jc w:val="both"/>
              <w:rPr>
                <w:rFonts w:ascii="Arial Narrow" w:hAnsi="Arial Narrow" w:cs="Tahoma"/>
                <w:lang w:val="es-CO" w:eastAsia="es-CO"/>
              </w:rPr>
            </w:pPr>
            <w:r w:rsidRPr="000D3BC2">
              <w:rPr>
                <w:rFonts w:ascii="Arial Narrow" w:hAnsi="Arial Narrow" w:cs="Tahoma"/>
                <w:lang w:val="es-CO" w:eastAsia="es-CO"/>
              </w:rPr>
              <w:t>Promover la soberanía alimentaria y el consumo de productos frescos, locales y de calidad.</w:t>
            </w:r>
          </w:p>
          <w:p w14:paraId="709022D4" w14:textId="77777777" w:rsidR="00783350" w:rsidRPr="000D3BC2" w:rsidRDefault="00783350" w:rsidP="00783350">
            <w:pPr>
              <w:pStyle w:val="Prrafodelista"/>
              <w:numPr>
                <w:ilvl w:val="0"/>
                <w:numId w:val="8"/>
              </w:numPr>
              <w:ind w:right="113"/>
              <w:jc w:val="both"/>
              <w:rPr>
                <w:rFonts w:ascii="Arial Narrow" w:hAnsi="Arial Narrow" w:cs="Tahoma"/>
                <w:lang w:val="es-CO" w:eastAsia="es-CO"/>
              </w:rPr>
            </w:pPr>
            <w:r w:rsidRPr="000D3BC2">
              <w:rPr>
                <w:rFonts w:ascii="Arial Narrow" w:hAnsi="Arial Narrow" w:cs="Tahoma"/>
                <w:lang w:val="es-CO" w:eastAsia="es-CO"/>
              </w:rPr>
              <w:t>Impulsar la reactivación económica del municipio a través del estímulo a encadenamientos productivos.</w:t>
            </w:r>
          </w:p>
          <w:p w14:paraId="64950750" w14:textId="77777777" w:rsidR="00783350" w:rsidRPr="000D3BC2" w:rsidRDefault="00783350" w:rsidP="00783350">
            <w:pPr>
              <w:pStyle w:val="Prrafodelista"/>
              <w:numPr>
                <w:ilvl w:val="0"/>
                <w:numId w:val="8"/>
              </w:numPr>
              <w:ind w:right="113"/>
              <w:jc w:val="both"/>
              <w:rPr>
                <w:rFonts w:ascii="Arial Narrow" w:hAnsi="Arial Narrow" w:cs="Tahoma"/>
                <w:lang w:val="es-CO" w:eastAsia="es-CO"/>
              </w:rPr>
            </w:pPr>
            <w:r w:rsidRPr="000D3BC2">
              <w:rPr>
                <w:rFonts w:ascii="Arial Narrow" w:hAnsi="Arial Narrow" w:cs="Tahoma"/>
                <w:lang w:val="es-CO" w:eastAsia="es-CO"/>
              </w:rPr>
              <w:t>Visibilizar la producción local y fomentar la asociatividad campesina.</w:t>
            </w:r>
          </w:p>
          <w:p w14:paraId="44468245" w14:textId="77777777" w:rsidR="00783350" w:rsidRPr="000D3BC2" w:rsidRDefault="00783350" w:rsidP="00783350">
            <w:pPr>
              <w:pStyle w:val="Prrafodelista"/>
              <w:numPr>
                <w:ilvl w:val="0"/>
                <w:numId w:val="8"/>
              </w:numPr>
              <w:ind w:right="113"/>
              <w:jc w:val="both"/>
              <w:rPr>
                <w:rFonts w:ascii="Arial Narrow" w:hAnsi="Arial Narrow" w:cs="Tahoma"/>
                <w:lang w:val="es-CO" w:eastAsia="es-CO"/>
              </w:rPr>
            </w:pPr>
            <w:r w:rsidRPr="000D3BC2">
              <w:rPr>
                <w:rFonts w:ascii="Arial Narrow" w:hAnsi="Arial Narrow" w:cs="Tahoma"/>
                <w:lang w:val="es-CO" w:eastAsia="es-CO"/>
              </w:rPr>
              <w:t>Generar espacios de participación comunitaria, cultural y comercial.</w:t>
            </w:r>
          </w:p>
          <w:p w14:paraId="600074B8" w14:textId="77777777" w:rsidR="00783350" w:rsidRPr="00F20B94" w:rsidRDefault="00783350" w:rsidP="00783350">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Para garantizar que el Mercado Campesino se ejecute con estándares de eficiencia, organización y pertinencia, es indispensable contratar un apoyo especializado que se encargue de tareas como: coordinación logística, convocatoria y acompañamiento a los productores, diseño y ejecución de estrategias de promoción, articulación con dependencias municipales, seguimiento de actividades, manejo de proveedores y soporte operativo durante el evento.</w:t>
            </w:r>
          </w:p>
          <w:p w14:paraId="02904470" w14:textId="77777777" w:rsidR="00783350" w:rsidRPr="000D3BC2" w:rsidRDefault="00783350" w:rsidP="00783350">
            <w:pPr>
              <w:ind w:left="113" w:right="113"/>
              <w:jc w:val="both"/>
              <w:rPr>
                <w:rFonts w:ascii="Arial Narrow" w:hAnsi="Arial Narrow" w:cs="Tahoma"/>
                <w:sz w:val="22"/>
                <w:szCs w:val="22"/>
                <w:lang w:val="es-CO" w:eastAsia="es-CO"/>
              </w:rPr>
            </w:pPr>
          </w:p>
          <w:p w14:paraId="42325FD0" w14:textId="0C8AA704" w:rsidR="00783350" w:rsidRPr="00F20B94" w:rsidRDefault="00783350" w:rsidP="00783350">
            <w:pPr>
              <w:ind w:left="113" w:right="113"/>
              <w:jc w:val="both"/>
              <w:rPr>
                <w:rFonts w:ascii="Arial Narrow" w:hAnsi="Arial Narrow" w:cs="Tahoma"/>
                <w:sz w:val="22"/>
                <w:szCs w:val="22"/>
                <w:lang w:val="es-CO" w:eastAsia="es-CO"/>
              </w:rPr>
            </w:pPr>
            <w:r w:rsidRPr="00F20B94">
              <w:rPr>
                <w:rFonts w:ascii="Arial Narrow" w:hAnsi="Arial Narrow" w:cs="Tahoma"/>
                <w:sz w:val="22"/>
                <w:szCs w:val="22"/>
                <w:lang w:val="es-CO" w:eastAsia="es-CO"/>
              </w:rPr>
              <w:t>El contrato de prestación de servicios solicitado responde al principio de planeación, dado que existe una necesidad real y verificable asociada al cumplimiento de metas del plan de desarrollo. De igual forma, se encuentra ajustado a los principios de economía, eficacia, eficiencia y responsabilidad, al permitir que la administración cuente con el apoyo técnico necesario sin implicar relación laboral ni afectar la estructura de planta.</w:t>
            </w:r>
          </w:p>
          <w:p w14:paraId="3F331260" w14:textId="77777777" w:rsidR="0057145B" w:rsidRPr="00C878B0" w:rsidRDefault="0057145B" w:rsidP="00017F14">
            <w:pPr>
              <w:pStyle w:val="Sinespaciado"/>
              <w:ind w:left="113" w:right="113" w:hanging="708"/>
              <w:jc w:val="both"/>
              <w:rPr>
                <w:rFonts w:ascii="Arial Narrow" w:hAnsi="Arial Narrow" w:cs="Tahoma"/>
                <w:color w:val="000000" w:themeColor="text1"/>
                <w:lang w:val="es-ES_tradnl" w:eastAsia="es-CO"/>
              </w:rPr>
            </w:pPr>
          </w:p>
          <w:p w14:paraId="1D28309A" w14:textId="6D2F46F7" w:rsidR="0057145B" w:rsidRDefault="0057145B" w:rsidP="00017F14">
            <w:pPr>
              <w:pStyle w:val="TableParagraph"/>
              <w:ind w:left="113" w:right="113"/>
              <w:jc w:val="both"/>
              <w:rPr>
                <w:rFonts w:ascii="Arial Narrow" w:hAnsi="Arial Narrow" w:cs="Tahoma"/>
                <w:b/>
                <w:color w:val="000000" w:themeColor="text1"/>
                <w:spacing w:val="3"/>
                <w:lang w:eastAsia="es-CO"/>
              </w:rPr>
            </w:pPr>
            <w:r w:rsidRPr="001756B7">
              <w:rPr>
                <w:rFonts w:ascii="Arial Narrow" w:hAnsi="Arial Narrow" w:cs="Tahoma"/>
                <w:lang w:eastAsia="es-CO"/>
              </w:rPr>
              <w:t xml:space="preserve">Teniendo en cuenta lo señalado anteriormente, el Municipio de Chita, ve la necesidad de realizar la </w:t>
            </w:r>
            <w:r w:rsidR="00783350" w:rsidRPr="00783350">
              <w:rPr>
                <w:rFonts w:ascii="Arial Narrow" w:hAnsi="Arial Narrow" w:cs="Tahoma"/>
                <w:b/>
                <w:color w:val="000000" w:themeColor="text1"/>
                <w:spacing w:val="3"/>
                <w:lang w:eastAsia="es-CO"/>
              </w:rPr>
              <w:t>PRESTACION DE SERVICIO PARA EL DESARROLLO DE ACTIVIDADES CORRESPONDIENTES AL MERCADO CAMPESINO EN EL MUNICIPIO DE CHITA - BOYACA</w:t>
            </w:r>
            <w:r w:rsidR="00017F14" w:rsidRPr="00017F14">
              <w:rPr>
                <w:rFonts w:ascii="Arial Narrow" w:hAnsi="Arial Narrow" w:cs="Tahoma"/>
                <w:b/>
                <w:color w:val="000000" w:themeColor="text1"/>
                <w:spacing w:val="3"/>
                <w:lang w:eastAsia="es-CO"/>
              </w:rPr>
              <w:t>”</w:t>
            </w:r>
            <w:r w:rsidRPr="0003116A">
              <w:rPr>
                <w:rFonts w:ascii="Arial Narrow" w:hAnsi="Arial Narrow" w:cs="Tahoma"/>
                <w:b/>
                <w:color w:val="000000" w:themeColor="text1"/>
                <w:spacing w:val="3"/>
                <w:lang w:eastAsia="es-CO"/>
              </w:rPr>
              <w:t>.</w:t>
            </w:r>
          </w:p>
          <w:p w14:paraId="3E3DA102" w14:textId="2554D16E" w:rsidR="001B700E" w:rsidRPr="00E1784B" w:rsidRDefault="001B700E" w:rsidP="00017F14">
            <w:pPr>
              <w:pStyle w:val="TableParagraph"/>
              <w:ind w:left="113" w:right="113"/>
              <w:jc w:val="both"/>
              <w:rPr>
                <w:rFonts w:ascii="Arial Narrow" w:hAnsi="Arial Narrow"/>
                <w:b/>
                <w:sz w:val="20"/>
                <w:szCs w:val="20"/>
              </w:rPr>
            </w:pPr>
          </w:p>
        </w:tc>
      </w:tr>
      <w:tr w:rsidR="0057145B" w:rsidRPr="00E1784B" w14:paraId="7C5C8DBD" w14:textId="77777777" w:rsidTr="00F20B94">
        <w:trPr>
          <w:trHeight w:val="589"/>
        </w:trPr>
        <w:tc>
          <w:tcPr>
            <w:tcW w:w="10207" w:type="dxa"/>
            <w:gridSpan w:val="3"/>
          </w:tcPr>
          <w:p w14:paraId="10536FB5" w14:textId="47045D4F" w:rsidR="0057145B" w:rsidRPr="00E1784B" w:rsidRDefault="0057145B" w:rsidP="00017F14">
            <w:pPr>
              <w:pStyle w:val="TableParagraph"/>
              <w:numPr>
                <w:ilvl w:val="0"/>
                <w:numId w:val="3"/>
              </w:numPr>
              <w:ind w:left="113" w:right="113"/>
              <w:jc w:val="both"/>
              <w:rPr>
                <w:rFonts w:ascii="Arial Narrow" w:hAnsi="Arial Narrow"/>
                <w:b/>
                <w:sz w:val="20"/>
                <w:szCs w:val="20"/>
              </w:rPr>
            </w:pPr>
            <w:r w:rsidRPr="00E1784B">
              <w:rPr>
                <w:rFonts w:ascii="Arial Narrow" w:hAnsi="Arial Narrow"/>
                <w:b/>
                <w:sz w:val="20"/>
                <w:szCs w:val="20"/>
              </w:rPr>
              <w:lastRenderedPageBreak/>
              <w:t>DESCRIPCIÓN DEL OBJETO A CONTRATAR, CON SUS ESPECIFICACIONES.</w:t>
            </w:r>
          </w:p>
          <w:p w14:paraId="78089582" w14:textId="6BF12BFF" w:rsidR="0057145B" w:rsidRPr="00E1784B" w:rsidRDefault="0057145B" w:rsidP="00017F14">
            <w:pPr>
              <w:pStyle w:val="TableParagraph"/>
              <w:ind w:left="113" w:right="113"/>
              <w:jc w:val="both"/>
              <w:rPr>
                <w:rFonts w:ascii="Arial Narrow" w:hAnsi="Arial Narrow"/>
                <w:bCs/>
                <w:sz w:val="20"/>
                <w:szCs w:val="20"/>
              </w:rPr>
            </w:pPr>
            <w:r w:rsidRPr="00E1784B">
              <w:rPr>
                <w:rFonts w:ascii="Arial Narrow" w:hAnsi="Arial Narrow"/>
                <w:b/>
                <w:sz w:val="20"/>
                <w:szCs w:val="20"/>
              </w:rPr>
              <w:t>(Numeral 2, Artículo 2.2.1.2.5.1 Decreto 1082 de 2015)</w:t>
            </w:r>
          </w:p>
        </w:tc>
      </w:tr>
      <w:tr w:rsidR="0057145B" w:rsidRPr="00E1784B" w14:paraId="1C59123D" w14:textId="77777777" w:rsidTr="00F20B94">
        <w:trPr>
          <w:trHeight w:val="589"/>
        </w:trPr>
        <w:tc>
          <w:tcPr>
            <w:tcW w:w="10207" w:type="dxa"/>
            <w:gridSpan w:val="3"/>
          </w:tcPr>
          <w:p w14:paraId="1AA5570F" w14:textId="77777777" w:rsidR="0057145B" w:rsidRPr="00E1784B" w:rsidRDefault="0057145B" w:rsidP="0057145B">
            <w:pPr>
              <w:pStyle w:val="TableParagraph"/>
              <w:ind w:left="71" w:right="56"/>
              <w:jc w:val="both"/>
              <w:rPr>
                <w:rFonts w:ascii="Arial Narrow" w:hAnsi="Arial Narrow"/>
                <w:b/>
                <w:sz w:val="20"/>
                <w:szCs w:val="20"/>
              </w:rPr>
            </w:pPr>
          </w:p>
          <w:tbl>
            <w:tblPr>
              <w:tblStyle w:val="TableNormal"/>
              <w:tblW w:w="0" w:type="auto"/>
              <w:tblInd w:w="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9"/>
              <w:gridCol w:w="6390"/>
            </w:tblGrid>
            <w:tr w:rsidR="0057145B" w:rsidRPr="00017F14" w14:paraId="767C3FA4" w14:textId="77777777" w:rsidTr="004637C6">
              <w:trPr>
                <w:trHeight w:val="225"/>
              </w:trPr>
              <w:tc>
                <w:tcPr>
                  <w:tcW w:w="2489" w:type="dxa"/>
                </w:tcPr>
                <w:p w14:paraId="4C053E3A" w14:textId="77777777" w:rsidR="0057145B" w:rsidRPr="00017F14" w:rsidRDefault="0057145B" w:rsidP="0057145B">
                  <w:pPr>
                    <w:pStyle w:val="TableParagraph"/>
                    <w:spacing w:line="206" w:lineRule="exact"/>
                    <w:ind w:left="283"/>
                    <w:jc w:val="both"/>
                    <w:rPr>
                      <w:rFonts w:ascii="Arial Narrow" w:hAnsi="Arial Narrow"/>
                      <w:sz w:val="20"/>
                      <w:szCs w:val="20"/>
                    </w:rPr>
                  </w:pPr>
                  <w:r w:rsidRPr="00017F14">
                    <w:rPr>
                      <w:rFonts w:ascii="Arial Narrow" w:hAnsi="Arial Narrow"/>
                      <w:sz w:val="20"/>
                      <w:szCs w:val="20"/>
                    </w:rPr>
                    <w:t>NATURALEZA</w:t>
                  </w:r>
                  <w:r w:rsidRPr="00017F14">
                    <w:rPr>
                      <w:rFonts w:ascii="Arial Narrow" w:hAnsi="Arial Narrow"/>
                      <w:spacing w:val="-7"/>
                      <w:sz w:val="20"/>
                      <w:szCs w:val="20"/>
                    </w:rPr>
                    <w:t xml:space="preserve"> </w:t>
                  </w:r>
                  <w:r w:rsidRPr="00017F14">
                    <w:rPr>
                      <w:rFonts w:ascii="Arial Narrow" w:hAnsi="Arial Narrow"/>
                      <w:spacing w:val="-2"/>
                      <w:sz w:val="20"/>
                      <w:szCs w:val="20"/>
                    </w:rPr>
                    <w:t>JURÍDICA</w:t>
                  </w:r>
                </w:p>
              </w:tc>
              <w:tc>
                <w:tcPr>
                  <w:tcW w:w="6390" w:type="dxa"/>
                </w:tcPr>
                <w:p w14:paraId="00311842" w14:textId="4D2DDE09" w:rsidR="0057145B" w:rsidRPr="00017F14" w:rsidRDefault="00783350" w:rsidP="0057145B">
                  <w:pPr>
                    <w:pStyle w:val="TableParagraph"/>
                    <w:spacing w:line="206" w:lineRule="exact"/>
                    <w:ind w:left="106"/>
                    <w:jc w:val="both"/>
                    <w:rPr>
                      <w:rFonts w:ascii="Arial Narrow" w:hAnsi="Arial Narrow"/>
                      <w:sz w:val="20"/>
                      <w:szCs w:val="20"/>
                    </w:rPr>
                  </w:pPr>
                  <w:r>
                    <w:rPr>
                      <w:rFonts w:ascii="Arial Narrow" w:hAnsi="Arial Narrow"/>
                      <w:sz w:val="20"/>
                      <w:szCs w:val="20"/>
                    </w:rPr>
                    <w:t>PRESTACION DE SERVICIO</w:t>
                  </w:r>
                </w:p>
              </w:tc>
            </w:tr>
            <w:tr w:rsidR="0057145B" w:rsidRPr="00017F14" w14:paraId="7B8E151E" w14:textId="77777777" w:rsidTr="004637C6">
              <w:trPr>
                <w:trHeight w:val="462"/>
              </w:trPr>
              <w:tc>
                <w:tcPr>
                  <w:tcW w:w="2489" w:type="dxa"/>
                </w:tcPr>
                <w:p w14:paraId="17A2621B" w14:textId="77777777" w:rsidR="0057145B" w:rsidRPr="00017F14" w:rsidRDefault="0057145B" w:rsidP="0057145B">
                  <w:pPr>
                    <w:pStyle w:val="TableParagraph"/>
                    <w:spacing w:line="228" w:lineRule="exact"/>
                    <w:ind w:left="283"/>
                    <w:jc w:val="both"/>
                    <w:rPr>
                      <w:rFonts w:ascii="Arial Narrow" w:hAnsi="Arial Narrow"/>
                      <w:sz w:val="20"/>
                      <w:szCs w:val="20"/>
                    </w:rPr>
                  </w:pPr>
                  <w:r w:rsidRPr="00017F14">
                    <w:rPr>
                      <w:rFonts w:ascii="Arial Narrow" w:hAnsi="Arial Narrow"/>
                      <w:sz w:val="20"/>
                      <w:szCs w:val="20"/>
                    </w:rPr>
                    <w:t xml:space="preserve">MODALIDAD DE </w:t>
                  </w:r>
                  <w:r w:rsidRPr="00017F14">
                    <w:rPr>
                      <w:rFonts w:ascii="Arial Narrow" w:hAnsi="Arial Narrow"/>
                      <w:spacing w:val="-2"/>
                      <w:sz w:val="20"/>
                      <w:szCs w:val="20"/>
                    </w:rPr>
                    <w:t>CONTRATACIÓN</w:t>
                  </w:r>
                </w:p>
              </w:tc>
              <w:tc>
                <w:tcPr>
                  <w:tcW w:w="6390" w:type="dxa"/>
                </w:tcPr>
                <w:p w14:paraId="4B9A5A7C" w14:textId="77777777" w:rsidR="0057145B" w:rsidRPr="00017F14" w:rsidRDefault="0057145B" w:rsidP="0057145B">
                  <w:pPr>
                    <w:pStyle w:val="TableParagraph"/>
                    <w:spacing w:before="115"/>
                    <w:ind w:left="106"/>
                    <w:jc w:val="both"/>
                    <w:rPr>
                      <w:rFonts w:ascii="Arial Narrow" w:hAnsi="Arial Narrow"/>
                      <w:sz w:val="20"/>
                      <w:szCs w:val="20"/>
                    </w:rPr>
                  </w:pPr>
                  <w:r w:rsidRPr="00017F14">
                    <w:rPr>
                      <w:rFonts w:ascii="Arial Narrow" w:hAnsi="Arial Narrow"/>
                      <w:sz w:val="20"/>
                      <w:szCs w:val="20"/>
                    </w:rPr>
                    <w:t>MÍNIMA</w:t>
                  </w:r>
                  <w:r w:rsidRPr="00017F14">
                    <w:rPr>
                      <w:rFonts w:ascii="Arial Narrow" w:hAnsi="Arial Narrow"/>
                      <w:spacing w:val="-10"/>
                      <w:sz w:val="20"/>
                      <w:szCs w:val="20"/>
                    </w:rPr>
                    <w:t xml:space="preserve"> </w:t>
                  </w:r>
                  <w:r w:rsidRPr="00017F14">
                    <w:rPr>
                      <w:rFonts w:ascii="Arial Narrow" w:hAnsi="Arial Narrow"/>
                      <w:spacing w:val="-2"/>
                      <w:sz w:val="20"/>
                      <w:szCs w:val="20"/>
                    </w:rPr>
                    <w:t>CUANTÍA</w:t>
                  </w:r>
                </w:p>
              </w:tc>
            </w:tr>
            <w:tr w:rsidR="0057145B" w:rsidRPr="00017F14" w14:paraId="621AD1FB" w14:textId="77777777" w:rsidTr="004637C6">
              <w:trPr>
                <w:trHeight w:val="458"/>
              </w:trPr>
              <w:tc>
                <w:tcPr>
                  <w:tcW w:w="2489" w:type="dxa"/>
                </w:tcPr>
                <w:p w14:paraId="14CD2A72" w14:textId="77777777" w:rsidR="0057145B" w:rsidRPr="00017F14" w:rsidRDefault="0057145B" w:rsidP="0057145B">
                  <w:pPr>
                    <w:pStyle w:val="TableParagraph"/>
                    <w:spacing w:before="112"/>
                    <w:ind w:left="283"/>
                    <w:jc w:val="both"/>
                    <w:rPr>
                      <w:rFonts w:ascii="Arial Narrow" w:hAnsi="Arial Narrow"/>
                      <w:sz w:val="20"/>
                      <w:szCs w:val="20"/>
                    </w:rPr>
                  </w:pPr>
                  <w:r w:rsidRPr="00017F14">
                    <w:rPr>
                      <w:rFonts w:ascii="Arial Narrow" w:hAnsi="Arial Narrow"/>
                      <w:spacing w:val="-2"/>
                      <w:sz w:val="20"/>
                      <w:szCs w:val="20"/>
                    </w:rPr>
                    <w:t>OBJETO</w:t>
                  </w:r>
                </w:p>
              </w:tc>
              <w:tc>
                <w:tcPr>
                  <w:tcW w:w="6390" w:type="dxa"/>
                </w:tcPr>
                <w:p w14:paraId="02F3E813" w14:textId="266CD378" w:rsidR="0057145B" w:rsidRPr="00017F14" w:rsidRDefault="0057145B" w:rsidP="0057145B">
                  <w:pPr>
                    <w:pStyle w:val="TableParagraph"/>
                    <w:spacing w:line="225" w:lineRule="exact"/>
                    <w:ind w:left="106"/>
                    <w:jc w:val="both"/>
                    <w:rPr>
                      <w:rFonts w:ascii="Arial Narrow" w:hAnsi="Arial Narrow"/>
                      <w:sz w:val="20"/>
                      <w:szCs w:val="20"/>
                    </w:rPr>
                  </w:pPr>
                  <w:r w:rsidRPr="00017F14">
                    <w:rPr>
                      <w:rFonts w:ascii="Arial Narrow" w:hAnsi="Arial Narrow"/>
                      <w:bCs/>
                      <w:sz w:val="20"/>
                      <w:szCs w:val="20"/>
                    </w:rPr>
                    <w:t>"</w:t>
                  </w:r>
                  <w:r w:rsidR="00783350" w:rsidRPr="00783350">
                    <w:rPr>
                      <w:rFonts w:ascii="Arial Narrow" w:hAnsi="Arial Narrow"/>
                      <w:bCs/>
                      <w:sz w:val="20"/>
                      <w:szCs w:val="20"/>
                    </w:rPr>
                    <w:t>PRESTACION DE SERVICIO PARA EL DESARROLLO DE ACTIVIDADES CORRESPONDIENTES AL MERCADO CAMPESINO EN EL MUNICIPIO DE CHITA - BOYACA</w:t>
                  </w:r>
                </w:p>
              </w:tc>
            </w:tr>
            <w:tr w:rsidR="0057145B" w:rsidRPr="00017F14" w14:paraId="42A4C984" w14:textId="77777777" w:rsidTr="00264E9E">
              <w:trPr>
                <w:trHeight w:val="458"/>
              </w:trPr>
              <w:tc>
                <w:tcPr>
                  <w:tcW w:w="2489" w:type="dxa"/>
                </w:tcPr>
                <w:p w14:paraId="39F6630D" w14:textId="77777777" w:rsidR="0057145B" w:rsidRPr="00017F14" w:rsidRDefault="0057145B" w:rsidP="0057145B">
                  <w:pPr>
                    <w:pStyle w:val="TableParagraph"/>
                    <w:spacing w:before="111"/>
                    <w:ind w:left="287"/>
                    <w:jc w:val="both"/>
                    <w:rPr>
                      <w:rFonts w:ascii="Arial Narrow" w:hAnsi="Arial Narrow"/>
                      <w:sz w:val="20"/>
                      <w:szCs w:val="20"/>
                    </w:rPr>
                  </w:pPr>
                  <w:r w:rsidRPr="00017F14">
                    <w:rPr>
                      <w:rFonts w:ascii="Arial Narrow" w:hAnsi="Arial Narrow"/>
                      <w:sz w:val="20"/>
                      <w:szCs w:val="20"/>
                    </w:rPr>
                    <w:t>PLAZO</w:t>
                  </w:r>
                  <w:r w:rsidRPr="00017F14">
                    <w:rPr>
                      <w:rFonts w:ascii="Arial Narrow" w:hAnsi="Arial Narrow"/>
                      <w:spacing w:val="-1"/>
                      <w:sz w:val="20"/>
                      <w:szCs w:val="20"/>
                    </w:rPr>
                    <w:t xml:space="preserve"> </w:t>
                  </w:r>
                  <w:r w:rsidRPr="00017F14">
                    <w:rPr>
                      <w:rFonts w:ascii="Arial Narrow" w:hAnsi="Arial Narrow"/>
                      <w:sz w:val="20"/>
                      <w:szCs w:val="20"/>
                    </w:rPr>
                    <w:t>Y</w:t>
                  </w:r>
                  <w:r w:rsidRPr="00017F14">
                    <w:rPr>
                      <w:rFonts w:ascii="Arial Narrow" w:hAnsi="Arial Narrow"/>
                      <w:spacing w:val="-2"/>
                      <w:sz w:val="20"/>
                      <w:szCs w:val="20"/>
                    </w:rPr>
                    <w:t xml:space="preserve"> VIGENCIA</w:t>
                  </w:r>
                </w:p>
              </w:tc>
              <w:tc>
                <w:tcPr>
                  <w:tcW w:w="6390" w:type="dxa"/>
                  <w:vAlign w:val="center"/>
                </w:tcPr>
                <w:p w14:paraId="687A9B4D" w14:textId="4098D982" w:rsidR="0057145B" w:rsidRPr="00017F14" w:rsidRDefault="00783350" w:rsidP="0057145B">
                  <w:pPr>
                    <w:pStyle w:val="TableParagraph"/>
                    <w:spacing w:line="225" w:lineRule="exact"/>
                    <w:ind w:left="106"/>
                    <w:jc w:val="both"/>
                    <w:rPr>
                      <w:rFonts w:ascii="Arial Narrow" w:hAnsi="Arial Narrow"/>
                      <w:sz w:val="20"/>
                      <w:szCs w:val="20"/>
                    </w:rPr>
                  </w:pPr>
                  <w:r>
                    <w:rPr>
                      <w:rFonts w:ascii="Arial Narrow" w:hAnsi="Arial Narrow"/>
                      <w:sz w:val="20"/>
                      <w:szCs w:val="20"/>
                    </w:rPr>
                    <w:t>QUINCE (15) DIAS</w:t>
                  </w:r>
                </w:p>
              </w:tc>
            </w:tr>
            <w:tr w:rsidR="0057145B" w:rsidRPr="00017F14" w14:paraId="57DA271A" w14:textId="77777777" w:rsidTr="004637C6">
              <w:trPr>
                <w:trHeight w:val="230"/>
              </w:trPr>
              <w:tc>
                <w:tcPr>
                  <w:tcW w:w="2489" w:type="dxa"/>
                </w:tcPr>
                <w:p w14:paraId="46D3A00C" w14:textId="77777777" w:rsidR="0057145B" w:rsidRPr="00017F14" w:rsidRDefault="0057145B" w:rsidP="0057145B">
                  <w:pPr>
                    <w:pStyle w:val="TableParagraph"/>
                    <w:spacing w:line="210" w:lineRule="exact"/>
                    <w:ind w:left="283"/>
                    <w:jc w:val="both"/>
                    <w:rPr>
                      <w:rFonts w:ascii="Arial Narrow" w:hAnsi="Arial Narrow"/>
                      <w:sz w:val="20"/>
                      <w:szCs w:val="20"/>
                    </w:rPr>
                  </w:pPr>
                  <w:r w:rsidRPr="00017F14">
                    <w:rPr>
                      <w:rFonts w:ascii="Arial Narrow" w:hAnsi="Arial Narrow"/>
                      <w:sz w:val="20"/>
                      <w:szCs w:val="20"/>
                    </w:rPr>
                    <w:lastRenderedPageBreak/>
                    <w:t>LUGAR</w:t>
                  </w:r>
                  <w:r w:rsidRPr="00017F14">
                    <w:rPr>
                      <w:rFonts w:ascii="Arial Narrow" w:hAnsi="Arial Narrow"/>
                      <w:spacing w:val="-1"/>
                      <w:sz w:val="20"/>
                      <w:szCs w:val="20"/>
                    </w:rPr>
                    <w:t xml:space="preserve"> </w:t>
                  </w:r>
                  <w:r w:rsidRPr="00017F14">
                    <w:rPr>
                      <w:rFonts w:ascii="Arial Narrow" w:hAnsi="Arial Narrow"/>
                      <w:sz w:val="20"/>
                      <w:szCs w:val="20"/>
                    </w:rPr>
                    <w:t>DE</w:t>
                  </w:r>
                  <w:r w:rsidRPr="00017F14">
                    <w:rPr>
                      <w:rFonts w:ascii="Arial Narrow" w:hAnsi="Arial Narrow"/>
                      <w:spacing w:val="-2"/>
                      <w:sz w:val="20"/>
                      <w:szCs w:val="20"/>
                    </w:rPr>
                    <w:t xml:space="preserve"> EJECUCIÓN</w:t>
                  </w:r>
                </w:p>
              </w:tc>
              <w:tc>
                <w:tcPr>
                  <w:tcW w:w="6390" w:type="dxa"/>
                </w:tcPr>
                <w:p w14:paraId="3FAFD70F" w14:textId="77777777" w:rsidR="0057145B" w:rsidRPr="00017F14" w:rsidRDefault="0057145B" w:rsidP="0057145B">
                  <w:pPr>
                    <w:pStyle w:val="TableParagraph"/>
                    <w:spacing w:line="210" w:lineRule="exact"/>
                    <w:ind w:left="106"/>
                    <w:jc w:val="both"/>
                    <w:rPr>
                      <w:rFonts w:ascii="Arial Narrow" w:hAnsi="Arial Narrow"/>
                      <w:sz w:val="20"/>
                      <w:szCs w:val="20"/>
                    </w:rPr>
                  </w:pPr>
                  <w:r w:rsidRPr="00017F14">
                    <w:rPr>
                      <w:rFonts w:ascii="Arial Narrow" w:hAnsi="Arial Narrow"/>
                      <w:sz w:val="20"/>
                      <w:szCs w:val="20"/>
                    </w:rPr>
                    <w:t>MUNICIPIO</w:t>
                  </w:r>
                  <w:r w:rsidRPr="00017F14">
                    <w:rPr>
                      <w:rFonts w:ascii="Arial Narrow" w:hAnsi="Arial Narrow"/>
                      <w:spacing w:val="-5"/>
                      <w:sz w:val="20"/>
                      <w:szCs w:val="20"/>
                    </w:rPr>
                    <w:t xml:space="preserve"> </w:t>
                  </w:r>
                  <w:r w:rsidRPr="00017F14">
                    <w:rPr>
                      <w:rFonts w:ascii="Arial Narrow" w:hAnsi="Arial Narrow"/>
                      <w:sz w:val="20"/>
                      <w:szCs w:val="20"/>
                    </w:rPr>
                    <w:t>DE</w:t>
                  </w:r>
                  <w:r w:rsidRPr="00017F14">
                    <w:rPr>
                      <w:rFonts w:ascii="Arial Narrow" w:hAnsi="Arial Narrow"/>
                      <w:spacing w:val="-5"/>
                      <w:sz w:val="20"/>
                      <w:szCs w:val="20"/>
                    </w:rPr>
                    <w:t xml:space="preserve"> </w:t>
                  </w:r>
                  <w:r w:rsidRPr="00017F14">
                    <w:rPr>
                      <w:rFonts w:ascii="Arial Narrow" w:hAnsi="Arial Narrow"/>
                      <w:spacing w:val="-2"/>
                      <w:sz w:val="20"/>
                      <w:szCs w:val="20"/>
                    </w:rPr>
                    <w:t>CHITA</w:t>
                  </w:r>
                </w:p>
              </w:tc>
            </w:tr>
            <w:tr w:rsidR="0057145B" w:rsidRPr="00017F14" w14:paraId="52D0ED5C" w14:textId="77777777" w:rsidTr="004637C6">
              <w:trPr>
                <w:trHeight w:val="458"/>
              </w:trPr>
              <w:tc>
                <w:tcPr>
                  <w:tcW w:w="2489" w:type="dxa"/>
                </w:tcPr>
                <w:p w14:paraId="671AE350" w14:textId="77777777" w:rsidR="0057145B" w:rsidRPr="00017F14" w:rsidRDefault="0057145B" w:rsidP="0057145B">
                  <w:pPr>
                    <w:pStyle w:val="TableParagraph"/>
                    <w:spacing w:before="111"/>
                    <w:ind w:left="283"/>
                    <w:jc w:val="both"/>
                    <w:rPr>
                      <w:rFonts w:ascii="Arial Narrow" w:hAnsi="Arial Narrow"/>
                      <w:sz w:val="20"/>
                      <w:szCs w:val="20"/>
                    </w:rPr>
                  </w:pPr>
                  <w:r w:rsidRPr="00017F14">
                    <w:rPr>
                      <w:rFonts w:ascii="Arial Narrow" w:hAnsi="Arial Narrow"/>
                      <w:spacing w:val="-4"/>
                      <w:sz w:val="20"/>
                      <w:szCs w:val="20"/>
                    </w:rPr>
                    <w:t>VALOR</w:t>
                  </w:r>
                </w:p>
              </w:tc>
              <w:tc>
                <w:tcPr>
                  <w:tcW w:w="6390" w:type="dxa"/>
                </w:tcPr>
                <w:p w14:paraId="0D8F7039" w14:textId="627B7566" w:rsidR="0057145B" w:rsidRPr="00017F14" w:rsidRDefault="00A566B3" w:rsidP="0057145B">
                  <w:pPr>
                    <w:pStyle w:val="TableParagraph"/>
                    <w:spacing w:line="228" w:lineRule="exact"/>
                    <w:ind w:left="106"/>
                    <w:jc w:val="both"/>
                    <w:rPr>
                      <w:rFonts w:ascii="Arial Narrow" w:hAnsi="Arial Narrow"/>
                      <w:sz w:val="20"/>
                      <w:szCs w:val="20"/>
                    </w:rPr>
                  </w:pPr>
                  <w:r w:rsidRPr="00A566B3">
                    <w:rPr>
                      <w:rFonts w:ascii="Arial Narrow" w:hAnsi="Arial Narrow"/>
                      <w:sz w:val="20"/>
                      <w:szCs w:val="20"/>
                    </w:rPr>
                    <w:t>CUARENTA Y NUEVE MILLONES DE PESOS (</w:t>
                  </w:r>
                  <w:r>
                    <w:rPr>
                      <w:rFonts w:ascii="Arial Narrow" w:hAnsi="Arial Narrow"/>
                      <w:sz w:val="20"/>
                      <w:szCs w:val="20"/>
                    </w:rPr>
                    <w:t xml:space="preserve">$ </w:t>
                  </w:r>
                  <w:r w:rsidRPr="00A566B3">
                    <w:rPr>
                      <w:rFonts w:ascii="Arial Narrow" w:hAnsi="Arial Narrow"/>
                      <w:sz w:val="20"/>
                      <w:szCs w:val="20"/>
                    </w:rPr>
                    <w:t>49.000.000,00)</w:t>
                  </w:r>
                  <w:r>
                    <w:rPr>
                      <w:rFonts w:ascii="Arial Narrow" w:hAnsi="Arial Narrow"/>
                      <w:sz w:val="20"/>
                      <w:szCs w:val="20"/>
                    </w:rPr>
                    <w:t xml:space="preserve"> </w:t>
                  </w:r>
                  <w:r w:rsidR="0057145B" w:rsidRPr="00017F14">
                    <w:rPr>
                      <w:rFonts w:ascii="Arial Narrow" w:hAnsi="Arial Narrow"/>
                      <w:sz w:val="20"/>
                      <w:szCs w:val="20"/>
                    </w:rPr>
                    <w:t>M/CTE</w:t>
                  </w:r>
                  <w:r w:rsidR="0057145B" w:rsidRPr="00017F14">
                    <w:rPr>
                      <w:rFonts w:ascii="Arial Narrow" w:hAnsi="Arial Narrow"/>
                      <w:spacing w:val="33"/>
                      <w:sz w:val="20"/>
                      <w:szCs w:val="20"/>
                    </w:rPr>
                    <w:t>.</w:t>
                  </w:r>
                </w:p>
              </w:tc>
            </w:tr>
            <w:tr w:rsidR="0057145B" w:rsidRPr="00017F14" w14:paraId="0ECC284A" w14:textId="77777777" w:rsidTr="004637C6">
              <w:trPr>
                <w:trHeight w:val="230"/>
              </w:trPr>
              <w:tc>
                <w:tcPr>
                  <w:tcW w:w="2489" w:type="dxa"/>
                </w:tcPr>
                <w:p w14:paraId="342EB42B" w14:textId="77777777" w:rsidR="0057145B" w:rsidRPr="00017F14" w:rsidRDefault="0057145B" w:rsidP="0057145B">
                  <w:pPr>
                    <w:pStyle w:val="TableParagraph"/>
                    <w:spacing w:line="210" w:lineRule="exact"/>
                    <w:ind w:left="283"/>
                    <w:jc w:val="both"/>
                    <w:rPr>
                      <w:rFonts w:ascii="Arial Narrow" w:hAnsi="Arial Narrow"/>
                      <w:sz w:val="20"/>
                      <w:szCs w:val="20"/>
                    </w:rPr>
                  </w:pPr>
                  <w:r w:rsidRPr="00017F14">
                    <w:rPr>
                      <w:rFonts w:ascii="Arial Narrow" w:hAnsi="Arial Narrow"/>
                      <w:spacing w:val="-5"/>
                      <w:sz w:val="20"/>
                      <w:szCs w:val="20"/>
                    </w:rPr>
                    <w:t>CDP</w:t>
                  </w:r>
                </w:p>
              </w:tc>
              <w:tc>
                <w:tcPr>
                  <w:tcW w:w="6390" w:type="dxa"/>
                </w:tcPr>
                <w:p w14:paraId="7EC2B5FA" w14:textId="62F04C59" w:rsidR="0057145B" w:rsidRPr="00017F14" w:rsidRDefault="00A566B3" w:rsidP="0057145B">
                  <w:pPr>
                    <w:pStyle w:val="TableParagraph"/>
                    <w:spacing w:line="210" w:lineRule="exact"/>
                    <w:ind w:left="106"/>
                    <w:jc w:val="both"/>
                    <w:rPr>
                      <w:rFonts w:ascii="Arial Narrow" w:hAnsi="Arial Narrow"/>
                      <w:sz w:val="20"/>
                      <w:szCs w:val="20"/>
                    </w:rPr>
                  </w:pPr>
                  <w:r>
                    <w:rPr>
                      <w:rFonts w:ascii="Arial Narrow" w:hAnsi="Arial Narrow"/>
                      <w:spacing w:val="-3"/>
                      <w:sz w:val="20"/>
                      <w:szCs w:val="20"/>
                    </w:rPr>
                    <w:t>299</w:t>
                  </w:r>
                  <w:r w:rsidR="0057145B" w:rsidRPr="00017F14">
                    <w:rPr>
                      <w:rFonts w:ascii="Arial Narrow" w:hAnsi="Arial Narrow"/>
                      <w:spacing w:val="-3"/>
                      <w:sz w:val="20"/>
                      <w:szCs w:val="20"/>
                    </w:rPr>
                    <w:t xml:space="preserve"> </w:t>
                  </w:r>
                  <w:r w:rsidR="0057145B" w:rsidRPr="00017F14">
                    <w:rPr>
                      <w:rFonts w:ascii="Arial Narrow" w:hAnsi="Arial Narrow"/>
                      <w:sz w:val="20"/>
                      <w:szCs w:val="20"/>
                    </w:rPr>
                    <w:t>de</w:t>
                  </w:r>
                  <w:r w:rsidR="0057145B" w:rsidRPr="00017F14">
                    <w:rPr>
                      <w:rFonts w:ascii="Arial Narrow" w:hAnsi="Arial Narrow"/>
                      <w:spacing w:val="-2"/>
                      <w:sz w:val="20"/>
                      <w:szCs w:val="20"/>
                    </w:rPr>
                    <w:t xml:space="preserve"> </w:t>
                  </w:r>
                  <w:r w:rsidR="0057145B" w:rsidRPr="00017F14">
                    <w:rPr>
                      <w:rFonts w:ascii="Arial Narrow" w:hAnsi="Arial Narrow"/>
                      <w:sz w:val="20"/>
                      <w:szCs w:val="20"/>
                    </w:rPr>
                    <w:t>fecha</w:t>
                  </w:r>
                  <w:r w:rsidR="0057145B" w:rsidRPr="00017F14">
                    <w:rPr>
                      <w:rFonts w:ascii="Arial Narrow" w:hAnsi="Arial Narrow"/>
                      <w:spacing w:val="-2"/>
                      <w:sz w:val="20"/>
                      <w:szCs w:val="20"/>
                    </w:rPr>
                    <w:t xml:space="preserve"> </w:t>
                  </w:r>
                  <w:r w:rsidR="00F06D74" w:rsidRPr="00017F14">
                    <w:rPr>
                      <w:rFonts w:ascii="Arial Narrow" w:hAnsi="Arial Narrow"/>
                      <w:spacing w:val="-2"/>
                      <w:sz w:val="20"/>
                      <w:szCs w:val="20"/>
                    </w:rPr>
                    <w:t>0</w:t>
                  </w:r>
                  <w:r>
                    <w:rPr>
                      <w:rFonts w:ascii="Arial Narrow" w:hAnsi="Arial Narrow"/>
                      <w:spacing w:val="-2"/>
                      <w:sz w:val="20"/>
                      <w:szCs w:val="20"/>
                    </w:rPr>
                    <w:t>7</w:t>
                  </w:r>
                  <w:r w:rsidR="0057145B" w:rsidRPr="00017F14">
                    <w:rPr>
                      <w:rFonts w:ascii="Arial Narrow" w:hAnsi="Arial Narrow"/>
                      <w:spacing w:val="1"/>
                      <w:sz w:val="20"/>
                      <w:szCs w:val="20"/>
                    </w:rPr>
                    <w:t xml:space="preserve"> </w:t>
                  </w:r>
                  <w:r w:rsidR="0057145B" w:rsidRPr="00017F14">
                    <w:rPr>
                      <w:rFonts w:ascii="Arial Narrow" w:hAnsi="Arial Narrow"/>
                      <w:sz w:val="20"/>
                      <w:szCs w:val="20"/>
                    </w:rPr>
                    <w:t>de</w:t>
                  </w:r>
                  <w:r w:rsidR="0057145B" w:rsidRPr="00017F14">
                    <w:rPr>
                      <w:rFonts w:ascii="Arial Narrow" w:hAnsi="Arial Narrow"/>
                      <w:spacing w:val="-1"/>
                      <w:sz w:val="20"/>
                      <w:szCs w:val="20"/>
                    </w:rPr>
                    <w:t xml:space="preserve"> </w:t>
                  </w:r>
                  <w:proofErr w:type="gramStart"/>
                  <w:r>
                    <w:rPr>
                      <w:rFonts w:ascii="Arial Narrow" w:hAnsi="Arial Narrow"/>
                      <w:spacing w:val="-1"/>
                      <w:sz w:val="20"/>
                      <w:szCs w:val="20"/>
                    </w:rPr>
                    <w:t>Mayo</w:t>
                  </w:r>
                  <w:proofErr w:type="gramEnd"/>
                  <w:r w:rsidR="0057145B" w:rsidRPr="00017F14">
                    <w:rPr>
                      <w:rFonts w:ascii="Arial Narrow" w:hAnsi="Arial Narrow"/>
                      <w:spacing w:val="-1"/>
                      <w:sz w:val="20"/>
                      <w:szCs w:val="20"/>
                    </w:rPr>
                    <w:t xml:space="preserve"> </w:t>
                  </w:r>
                  <w:r w:rsidR="0057145B" w:rsidRPr="00017F14">
                    <w:rPr>
                      <w:rFonts w:ascii="Arial Narrow" w:hAnsi="Arial Narrow"/>
                      <w:sz w:val="20"/>
                      <w:szCs w:val="20"/>
                    </w:rPr>
                    <w:t>de</w:t>
                  </w:r>
                  <w:r w:rsidR="0057145B" w:rsidRPr="00017F14">
                    <w:rPr>
                      <w:rFonts w:ascii="Arial Narrow" w:hAnsi="Arial Narrow"/>
                      <w:spacing w:val="-2"/>
                      <w:sz w:val="20"/>
                      <w:szCs w:val="20"/>
                    </w:rPr>
                    <w:t xml:space="preserve"> 202</w:t>
                  </w:r>
                  <w:r>
                    <w:rPr>
                      <w:rFonts w:ascii="Arial Narrow" w:hAnsi="Arial Narrow"/>
                      <w:spacing w:val="-2"/>
                      <w:sz w:val="20"/>
                      <w:szCs w:val="20"/>
                    </w:rPr>
                    <w:t>6</w:t>
                  </w:r>
                  <w:r w:rsidR="0057145B" w:rsidRPr="00017F14">
                    <w:rPr>
                      <w:rFonts w:ascii="Arial Narrow" w:hAnsi="Arial Narrow"/>
                      <w:spacing w:val="-2"/>
                      <w:sz w:val="20"/>
                      <w:szCs w:val="20"/>
                    </w:rPr>
                    <w:t>.</w:t>
                  </w:r>
                </w:p>
              </w:tc>
            </w:tr>
            <w:tr w:rsidR="0057145B" w:rsidRPr="00017F14" w14:paraId="06B41A50" w14:textId="77777777" w:rsidTr="004637C6">
              <w:trPr>
                <w:trHeight w:val="458"/>
              </w:trPr>
              <w:tc>
                <w:tcPr>
                  <w:tcW w:w="2489" w:type="dxa"/>
                </w:tcPr>
                <w:p w14:paraId="49326B16" w14:textId="77777777" w:rsidR="0057145B" w:rsidRPr="00017F14" w:rsidRDefault="0057145B" w:rsidP="0057145B">
                  <w:pPr>
                    <w:pStyle w:val="TableParagraph"/>
                    <w:spacing w:before="112"/>
                    <w:ind w:left="283"/>
                    <w:jc w:val="both"/>
                    <w:rPr>
                      <w:rFonts w:ascii="Arial Narrow" w:hAnsi="Arial Narrow"/>
                      <w:sz w:val="20"/>
                      <w:szCs w:val="20"/>
                    </w:rPr>
                  </w:pPr>
                  <w:r w:rsidRPr="00017F14">
                    <w:rPr>
                      <w:rFonts w:ascii="Arial Narrow" w:hAnsi="Arial Narrow"/>
                      <w:spacing w:val="-2"/>
                      <w:sz w:val="20"/>
                      <w:szCs w:val="20"/>
                    </w:rPr>
                    <w:t>RUBROS</w:t>
                  </w:r>
                </w:p>
              </w:tc>
              <w:tc>
                <w:tcPr>
                  <w:tcW w:w="6390" w:type="dxa"/>
                </w:tcPr>
                <w:p w14:paraId="5A8DA307" w14:textId="76F67D8C" w:rsidR="0057145B" w:rsidRPr="00017F14" w:rsidRDefault="00A566B3" w:rsidP="00A566B3">
                  <w:pPr>
                    <w:pStyle w:val="TableParagraph"/>
                    <w:spacing w:line="210" w:lineRule="exact"/>
                    <w:ind w:left="106"/>
                    <w:jc w:val="both"/>
                    <w:rPr>
                      <w:rFonts w:ascii="Arial Narrow" w:hAnsi="Arial Narrow"/>
                      <w:sz w:val="20"/>
                      <w:szCs w:val="20"/>
                    </w:rPr>
                  </w:pPr>
                  <w:r w:rsidRPr="00A566B3">
                    <w:rPr>
                      <w:rFonts w:ascii="Arial Narrow" w:hAnsi="Arial Narrow"/>
                      <w:sz w:val="20"/>
                      <w:szCs w:val="20"/>
                    </w:rPr>
                    <w:t>2320202009-004-124303-16-1702038-91131</w:t>
                  </w:r>
                  <w:r>
                    <w:rPr>
                      <w:rFonts w:ascii="Arial Narrow" w:hAnsi="Arial Narrow"/>
                      <w:sz w:val="20"/>
                      <w:szCs w:val="20"/>
                    </w:rPr>
                    <w:t xml:space="preserve"> </w:t>
                  </w:r>
                  <w:r w:rsidRPr="00A566B3">
                    <w:rPr>
                      <w:rFonts w:ascii="Arial Narrow" w:hAnsi="Arial Narrow"/>
                      <w:sz w:val="20"/>
                      <w:szCs w:val="20"/>
                    </w:rPr>
                    <w:t xml:space="preserve">Participación y fortalecimiento de programas de mercados verdes y campesinos - FTE: SGP-PROPOSITO GENERAL- PROPOSITO GENERAL LIBRE INVERSION - DEP: Administración Central - SEC: Agricultura Y Desarrollo Rural - PROG: Inclusión productiva de pequeños productores rurales - SUBP: </w:t>
                  </w:r>
                  <w:proofErr w:type="spellStart"/>
                  <w:r w:rsidRPr="00A566B3">
                    <w:rPr>
                      <w:rFonts w:ascii="Arial Narrow" w:hAnsi="Arial Narrow"/>
                      <w:sz w:val="20"/>
                      <w:szCs w:val="20"/>
                    </w:rPr>
                    <w:t>Intersubsectorial</w:t>
                  </w:r>
                  <w:proofErr w:type="spellEnd"/>
                  <w:r w:rsidRPr="00A566B3">
                    <w:rPr>
                      <w:rFonts w:ascii="Arial Narrow" w:hAnsi="Arial Narrow"/>
                      <w:sz w:val="20"/>
                      <w:szCs w:val="20"/>
                    </w:rPr>
                    <w:t xml:space="preserve"> Agricultura y desarrollo rural - PROD: Servicio de apoyo a la comercialización - CPC: Servicios de la administración pública relacionados con la agricultura. silvicultura, pesca y caza</w:t>
                  </w:r>
                </w:p>
              </w:tc>
            </w:tr>
            <w:tr w:rsidR="0057145B" w:rsidRPr="00017F14" w14:paraId="35D1F661" w14:textId="77777777" w:rsidTr="004637C6">
              <w:trPr>
                <w:trHeight w:val="1834"/>
              </w:trPr>
              <w:tc>
                <w:tcPr>
                  <w:tcW w:w="2489" w:type="dxa"/>
                </w:tcPr>
                <w:p w14:paraId="46622F93" w14:textId="77777777" w:rsidR="0057145B" w:rsidRPr="00017F14" w:rsidRDefault="0057145B" w:rsidP="0057145B">
                  <w:pPr>
                    <w:pStyle w:val="TableParagraph"/>
                    <w:jc w:val="both"/>
                    <w:rPr>
                      <w:rFonts w:ascii="Arial Narrow" w:hAnsi="Arial Narrow"/>
                      <w:b/>
                      <w:sz w:val="20"/>
                      <w:szCs w:val="20"/>
                    </w:rPr>
                  </w:pPr>
                </w:p>
                <w:p w14:paraId="3FC8034D" w14:textId="77777777" w:rsidR="0057145B" w:rsidRPr="00017F14" w:rsidRDefault="0057145B" w:rsidP="0057145B">
                  <w:pPr>
                    <w:pStyle w:val="TableParagraph"/>
                    <w:jc w:val="both"/>
                    <w:rPr>
                      <w:rFonts w:ascii="Arial Narrow" w:hAnsi="Arial Narrow"/>
                      <w:b/>
                      <w:sz w:val="20"/>
                      <w:szCs w:val="20"/>
                    </w:rPr>
                  </w:pPr>
                </w:p>
                <w:p w14:paraId="77338633" w14:textId="77777777" w:rsidR="0057145B" w:rsidRPr="00017F14" w:rsidRDefault="0057145B" w:rsidP="0057145B">
                  <w:pPr>
                    <w:pStyle w:val="TableParagraph"/>
                    <w:spacing w:before="182"/>
                    <w:ind w:left="283" w:right="813"/>
                    <w:jc w:val="both"/>
                    <w:rPr>
                      <w:rFonts w:ascii="Arial Narrow" w:hAnsi="Arial Narrow"/>
                      <w:sz w:val="20"/>
                      <w:szCs w:val="20"/>
                    </w:rPr>
                  </w:pPr>
                  <w:r w:rsidRPr="00017F14">
                    <w:rPr>
                      <w:rFonts w:ascii="Arial Narrow" w:hAnsi="Arial Narrow"/>
                      <w:sz w:val="20"/>
                      <w:szCs w:val="20"/>
                    </w:rPr>
                    <w:t>FORMA</w:t>
                  </w:r>
                  <w:r w:rsidRPr="00017F14">
                    <w:rPr>
                      <w:rFonts w:ascii="Arial Narrow" w:hAnsi="Arial Narrow"/>
                      <w:spacing w:val="-12"/>
                      <w:sz w:val="20"/>
                      <w:szCs w:val="20"/>
                    </w:rPr>
                    <w:t xml:space="preserve"> </w:t>
                  </w:r>
                  <w:r w:rsidRPr="00017F14">
                    <w:rPr>
                      <w:rFonts w:ascii="Arial Narrow" w:hAnsi="Arial Narrow"/>
                      <w:sz w:val="20"/>
                      <w:szCs w:val="20"/>
                    </w:rPr>
                    <w:t>DE</w:t>
                  </w:r>
                  <w:r w:rsidRPr="00017F14">
                    <w:rPr>
                      <w:rFonts w:ascii="Arial Narrow" w:hAnsi="Arial Narrow"/>
                      <w:spacing w:val="-11"/>
                      <w:sz w:val="20"/>
                      <w:szCs w:val="20"/>
                    </w:rPr>
                    <w:t xml:space="preserve"> </w:t>
                  </w:r>
                  <w:r w:rsidRPr="00017F14">
                    <w:rPr>
                      <w:rFonts w:ascii="Arial Narrow" w:hAnsi="Arial Narrow"/>
                      <w:sz w:val="20"/>
                      <w:szCs w:val="20"/>
                    </w:rPr>
                    <w:t xml:space="preserve">PAGO </w:t>
                  </w:r>
                  <w:r w:rsidRPr="00017F14">
                    <w:rPr>
                      <w:rFonts w:ascii="Arial Narrow" w:hAnsi="Arial Narrow"/>
                      <w:spacing w:val="-2"/>
                      <w:sz w:val="20"/>
                      <w:szCs w:val="20"/>
                    </w:rPr>
                    <w:t>SUGERIDA</w:t>
                  </w:r>
                </w:p>
              </w:tc>
              <w:tc>
                <w:tcPr>
                  <w:tcW w:w="6390" w:type="dxa"/>
                </w:tcPr>
                <w:p w14:paraId="4907E5BF" w14:textId="77777777" w:rsidR="00A566B3" w:rsidRDefault="00A566B3" w:rsidP="00A566B3">
                  <w:pPr>
                    <w:pStyle w:val="TableParagraph"/>
                    <w:spacing w:before="5"/>
                    <w:ind w:left="106" w:right="151"/>
                    <w:jc w:val="both"/>
                    <w:rPr>
                      <w:rFonts w:ascii="Arial Narrow" w:hAnsi="Arial Narrow"/>
                      <w:sz w:val="20"/>
                      <w:szCs w:val="20"/>
                    </w:rPr>
                  </w:pPr>
                  <w:r w:rsidRPr="00405409">
                    <w:rPr>
                      <w:rFonts w:ascii="Arial Narrow" w:hAnsi="Arial Narrow"/>
                      <w:sz w:val="20"/>
                      <w:szCs w:val="20"/>
                    </w:rPr>
                    <w:t>El Municipio realizara el pago del valor del contrato en un (01) único pago previa verificación de la entrega total del suministro entregado, previa presentación de acta de recibido parcial, expedidas por el Supervisor correspondiente, informe de actividades ejecutadas, acta de satisfacción, acta de liquidación, pago por concepto de seguridad social integral.</w:t>
                  </w:r>
                </w:p>
                <w:p w14:paraId="19EA69B8" w14:textId="77777777" w:rsidR="0057145B" w:rsidRPr="00017F14" w:rsidRDefault="0057145B" w:rsidP="0057145B">
                  <w:pPr>
                    <w:pStyle w:val="TableParagraph"/>
                    <w:spacing w:before="5"/>
                    <w:ind w:left="106"/>
                    <w:jc w:val="both"/>
                    <w:rPr>
                      <w:rFonts w:ascii="Arial Narrow" w:hAnsi="Arial Narrow"/>
                      <w:spacing w:val="-2"/>
                      <w:sz w:val="20"/>
                      <w:szCs w:val="20"/>
                    </w:rPr>
                  </w:pPr>
                </w:p>
                <w:p w14:paraId="50E68039" w14:textId="7223CC2A" w:rsidR="0057145B" w:rsidRPr="00017F14" w:rsidRDefault="0057145B" w:rsidP="0057145B">
                  <w:pPr>
                    <w:pStyle w:val="TableParagraph"/>
                    <w:spacing w:before="1" w:line="228" w:lineRule="exact"/>
                    <w:ind w:left="106" w:right="103"/>
                    <w:jc w:val="both"/>
                    <w:rPr>
                      <w:rFonts w:ascii="Arial Narrow" w:hAnsi="Arial Narrow"/>
                      <w:sz w:val="20"/>
                      <w:szCs w:val="20"/>
                    </w:rPr>
                  </w:pPr>
                  <w:r w:rsidRPr="00017F14">
                    <w:rPr>
                      <w:rFonts w:ascii="Arial Narrow" w:hAnsi="Arial Narrow"/>
                      <w:spacing w:val="-2"/>
                      <w:sz w:val="20"/>
                      <w:szCs w:val="20"/>
                    </w:rPr>
                    <w:t xml:space="preserve">PARÁGRAFO. </w:t>
                  </w:r>
                  <w:r w:rsidR="00F06D74" w:rsidRPr="00017F14">
                    <w:rPr>
                      <w:rFonts w:ascii="Arial Narrow" w:hAnsi="Arial Narrow"/>
                      <w:spacing w:val="-2"/>
                      <w:sz w:val="20"/>
                      <w:szCs w:val="20"/>
                    </w:rPr>
                    <w:t>–</w:t>
                  </w:r>
                  <w:r w:rsidRPr="00017F14">
                    <w:rPr>
                      <w:rFonts w:ascii="Arial Narrow" w:hAnsi="Arial Narrow"/>
                      <w:spacing w:val="-2"/>
                      <w:sz w:val="20"/>
                      <w:szCs w:val="20"/>
                    </w:rPr>
                    <w:t xml:space="preserve"> No obstante</w:t>
                  </w:r>
                  <w:r w:rsidRPr="00017F14">
                    <w:rPr>
                      <w:rFonts w:ascii="Arial Narrow" w:hAnsi="Arial Narrow"/>
                      <w:sz w:val="20"/>
                      <w:szCs w:val="20"/>
                    </w:rPr>
                    <w:t>,</w:t>
                  </w:r>
                  <w:r w:rsidRPr="00017F14">
                    <w:rPr>
                      <w:rFonts w:ascii="Arial Narrow" w:hAnsi="Arial Narrow"/>
                      <w:spacing w:val="-6"/>
                      <w:sz w:val="20"/>
                      <w:szCs w:val="20"/>
                    </w:rPr>
                    <w:t xml:space="preserve"> </w:t>
                  </w:r>
                  <w:r w:rsidRPr="00017F14">
                    <w:rPr>
                      <w:rFonts w:ascii="Arial Narrow" w:hAnsi="Arial Narrow"/>
                      <w:sz w:val="20"/>
                      <w:szCs w:val="20"/>
                    </w:rPr>
                    <w:t>lo</w:t>
                  </w:r>
                  <w:r w:rsidRPr="00017F14">
                    <w:rPr>
                      <w:rFonts w:ascii="Arial Narrow" w:hAnsi="Arial Narrow"/>
                      <w:spacing w:val="-4"/>
                      <w:sz w:val="20"/>
                      <w:szCs w:val="20"/>
                    </w:rPr>
                    <w:t xml:space="preserve"> </w:t>
                  </w:r>
                  <w:r w:rsidRPr="00017F14">
                    <w:rPr>
                      <w:rFonts w:ascii="Arial Narrow" w:hAnsi="Arial Narrow"/>
                      <w:sz w:val="20"/>
                      <w:szCs w:val="20"/>
                    </w:rPr>
                    <w:t>señalado</w:t>
                  </w:r>
                  <w:r w:rsidRPr="00017F14">
                    <w:rPr>
                      <w:rFonts w:ascii="Arial Narrow" w:hAnsi="Arial Narrow"/>
                      <w:spacing w:val="-4"/>
                      <w:sz w:val="20"/>
                      <w:szCs w:val="20"/>
                    </w:rPr>
                    <w:t xml:space="preserve"> </w:t>
                  </w:r>
                  <w:r w:rsidRPr="00017F14">
                    <w:rPr>
                      <w:rFonts w:ascii="Arial Narrow" w:hAnsi="Arial Narrow"/>
                      <w:sz w:val="20"/>
                      <w:szCs w:val="20"/>
                    </w:rPr>
                    <w:t>en</w:t>
                  </w:r>
                  <w:r w:rsidRPr="00017F14">
                    <w:rPr>
                      <w:rFonts w:ascii="Arial Narrow" w:hAnsi="Arial Narrow"/>
                      <w:spacing w:val="-4"/>
                      <w:sz w:val="20"/>
                      <w:szCs w:val="20"/>
                    </w:rPr>
                    <w:t xml:space="preserve"> </w:t>
                  </w:r>
                  <w:r w:rsidRPr="00017F14">
                    <w:rPr>
                      <w:rFonts w:ascii="Arial Narrow" w:hAnsi="Arial Narrow"/>
                      <w:sz w:val="20"/>
                      <w:szCs w:val="20"/>
                    </w:rPr>
                    <w:t>la</w:t>
                  </w:r>
                  <w:r w:rsidRPr="00017F14">
                    <w:rPr>
                      <w:rFonts w:ascii="Arial Narrow" w:hAnsi="Arial Narrow"/>
                      <w:spacing w:val="-4"/>
                      <w:sz w:val="20"/>
                      <w:szCs w:val="20"/>
                    </w:rPr>
                    <w:t xml:space="preserve"> </w:t>
                  </w:r>
                  <w:r w:rsidRPr="00017F14">
                    <w:rPr>
                      <w:rFonts w:ascii="Arial Narrow" w:hAnsi="Arial Narrow"/>
                      <w:sz w:val="20"/>
                      <w:szCs w:val="20"/>
                    </w:rPr>
                    <w:t>presente</w:t>
                  </w:r>
                  <w:r w:rsidRPr="00017F14">
                    <w:rPr>
                      <w:rFonts w:ascii="Arial Narrow" w:hAnsi="Arial Narrow"/>
                      <w:spacing w:val="-4"/>
                      <w:sz w:val="20"/>
                      <w:szCs w:val="20"/>
                    </w:rPr>
                    <w:t xml:space="preserve"> </w:t>
                  </w:r>
                  <w:r w:rsidRPr="00017F14">
                    <w:rPr>
                      <w:rFonts w:ascii="Arial Narrow" w:hAnsi="Arial Narrow"/>
                      <w:sz w:val="20"/>
                      <w:szCs w:val="20"/>
                    </w:rPr>
                    <w:t>cláusula,</w:t>
                  </w:r>
                  <w:r w:rsidRPr="00017F14">
                    <w:rPr>
                      <w:rFonts w:ascii="Arial Narrow" w:hAnsi="Arial Narrow"/>
                      <w:spacing w:val="-6"/>
                      <w:sz w:val="20"/>
                      <w:szCs w:val="20"/>
                    </w:rPr>
                    <w:t xml:space="preserve"> </w:t>
                  </w:r>
                  <w:r w:rsidRPr="00017F14">
                    <w:rPr>
                      <w:rFonts w:ascii="Arial Narrow" w:hAnsi="Arial Narrow"/>
                      <w:sz w:val="20"/>
                      <w:szCs w:val="20"/>
                    </w:rPr>
                    <w:t>el</w:t>
                  </w:r>
                  <w:r w:rsidRPr="00017F14">
                    <w:rPr>
                      <w:rFonts w:ascii="Arial Narrow" w:hAnsi="Arial Narrow"/>
                      <w:spacing w:val="-5"/>
                      <w:sz w:val="20"/>
                      <w:szCs w:val="20"/>
                    </w:rPr>
                    <w:t xml:space="preserve"> </w:t>
                  </w:r>
                  <w:r w:rsidRPr="00017F14">
                    <w:rPr>
                      <w:rFonts w:ascii="Arial Narrow" w:hAnsi="Arial Narrow"/>
                      <w:sz w:val="20"/>
                      <w:szCs w:val="20"/>
                    </w:rPr>
                    <w:t>anterior</w:t>
                  </w:r>
                  <w:r w:rsidRPr="00017F14">
                    <w:rPr>
                      <w:rFonts w:ascii="Arial Narrow" w:hAnsi="Arial Narrow"/>
                      <w:spacing w:val="-2"/>
                      <w:sz w:val="20"/>
                      <w:szCs w:val="20"/>
                    </w:rPr>
                    <w:t xml:space="preserve"> </w:t>
                  </w:r>
                  <w:r w:rsidRPr="00017F14">
                    <w:rPr>
                      <w:rFonts w:ascii="Arial Narrow" w:hAnsi="Arial Narrow"/>
                      <w:sz w:val="20"/>
                      <w:szCs w:val="20"/>
                    </w:rPr>
                    <w:t>pago</w:t>
                  </w:r>
                  <w:r w:rsidRPr="00017F14">
                    <w:rPr>
                      <w:rFonts w:ascii="Arial Narrow" w:hAnsi="Arial Narrow"/>
                      <w:spacing w:val="-4"/>
                      <w:sz w:val="20"/>
                      <w:szCs w:val="20"/>
                    </w:rPr>
                    <w:t xml:space="preserve"> </w:t>
                  </w:r>
                  <w:r w:rsidRPr="00017F14">
                    <w:rPr>
                      <w:rFonts w:ascii="Arial Narrow" w:hAnsi="Arial Narrow"/>
                      <w:sz w:val="20"/>
                      <w:szCs w:val="20"/>
                    </w:rPr>
                    <w:t>está</w:t>
                  </w:r>
                  <w:r w:rsidRPr="00017F14">
                    <w:rPr>
                      <w:rFonts w:ascii="Arial Narrow" w:hAnsi="Arial Narrow"/>
                      <w:spacing w:val="-4"/>
                      <w:sz w:val="20"/>
                      <w:szCs w:val="20"/>
                    </w:rPr>
                    <w:t xml:space="preserve"> </w:t>
                  </w:r>
                  <w:r w:rsidRPr="00017F14">
                    <w:rPr>
                      <w:rFonts w:ascii="Arial Narrow" w:hAnsi="Arial Narrow"/>
                      <w:sz w:val="20"/>
                      <w:szCs w:val="20"/>
                    </w:rPr>
                    <w:t>sujeto</w:t>
                  </w:r>
                  <w:r w:rsidRPr="00017F14">
                    <w:rPr>
                      <w:rFonts w:ascii="Arial Narrow" w:hAnsi="Arial Narrow"/>
                      <w:spacing w:val="-4"/>
                      <w:sz w:val="20"/>
                      <w:szCs w:val="20"/>
                    </w:rPr>
                    <w:t xml:space="preserve"> </w:t>
                  </w:r>
                  <w:r w:rsidRPr="00017F14">
                    <w:rPr>
                      <w:rFonts w:ascii="Arial Narrow" w:hAnsi="Arial Narrow"/>
                      <w:sz w:val="20"/>
                      <w:szCs w:val="20"/>
                    </w:rPr>
                    <w:t>a las disponibilidades del Programa Anual de Caja –PAC y el Contratista deberá tener en cuenta lo</w:t>
                  </w:r>
                  <w:r w:rsidRPr="00017F14">
                    <w:rPr>
                      <w:rFonts w:ascii="Arial Narrow" w:hAnsi="Arial Narrow"/>
                      <w:spacing w:val="-2"/>
                      <w:sz w:val="20"/>
                      <w:szCs w:val="20"/>
                    </w:rPr>
                    <w:t xml:space="preserve"> </w:t>
                  </w:r>
                  <w:r w:rsidRPr="00017F14">
                    <w:rPr>
                      <w:rFonts w:ascii="Arial Narrow" w:hAnsi="Arial Narrow"/>
                      <w:sz w:val="20"/>
                      <w:szCs w:val="20"/>
                    </w:rPr>
                    <w:t>dispuesto</w:t>
                  </w:r>
                  <w:r w:rsidRPr="00017F14">
                    <w:rPr>
                      <w:rFonts w:ascii="Arial Narrow" w:hAnsi="Arial Narrow"/>
                      <w:spacing w:val="-2"/>
                      <w:sz w:val="20"/>
                      <w:szCs w:val="20"/>
                    </w:rPr>
                    <w:t xml:space="preserve"> </w:t>
                  </w:r>
                  <w:r w:rsidRPr="00017F14">
                    <w:rPr>
                      <w:rFonts w:ascii="Arial Narrow" w:hAnsi="Arial Narrow"/>
                      <w:sz w:val="20"/>
                      <w:szCs w:val="20"/>
                    </w:rPr>
                    <w:t>por</w:t>
                  </w:r>
                  <w:r w:rsidRPr="00017F14">
                    <w:rPr>
                      <w:rFonts w:ascii="Arial Narrow" w:hAnsi="Arial Narrow"/>
                      <w:spacing w:val="-1"/>
                      <w:sz w:val="20"/>
                      <w:szCs w:val="20"/>
                    </w:rPr>
                    <w:t xml:space="preserve"> </w:t>
                  </w:r>
                  <w:r w:rsidRPr="00017F14">
                    <w:rPr>
                      <w:rFonts w:ascii="Arial Narrow" w:hAnsi="Arial Narrow"/>
                      <w:sz w:val="20"/>
                      <w:szCs w:val="20"/>
                    </w:rPr>
                    <w:t>el</w:t>
                  </w:r>
                  <w:r w:rsidRPr="00017F14">
                    <w:rPr>
                      <w:rFonts w:ascii="Arial Narrow" w:hAnsi="Arial Narrow"/>
                      <w:spacing w:val="-3"/>
                      <w:sz w:val="20"/>
                      <w:szCs w:val="20"/>
                    </w:rPr>
                    <w:t xml:space="preserve"> </w:t>
                  </w:r>
                  <w:r w:rsidRPr="00017F14">
                    <w:rPr>
                      <w:rFonts w:ascii="Arial Narrow" w:hAnsi="Arial Narrow"/>
                      <w:sz w:val="20"/>
                      <w:szCs w:val="20"/>
                    </w:rPr>
                    <w:t>artículo</w:t>
                  </w:r>
                  <w:r w:rsidRPr="00017F14">
                    <w:rPr>
                      <w:rFonts w:ascii="Arial Narrow" w:hAnsi="Arial Narrow"/>
                      <w:spacing w:val="-2"/>
                      <w:sz w:val="20"/>
                      <w:szCs w:val="20"/>
                    </w:rPr>
                    <w:t xml:space="preserve"> </w:t>
                  </w:r>
                  <w:r w:rsidRPr="00017F14">
                    <w:rPr>
                      <w:rFonts w:ascii="Arial Narrow" w:hAnsi="Arial Narrow"/>
                      <w:sz w:val="20"/>
                      <w:szCs w:val="20"/>
                    </w:rPr>
                    <w:t>19</w:t>
                  </w:r>
                  <w:r w:rsidRPr="00017F14">
                    <w:rPr>
                      <w:rFonts w:ascii="Arial Narrow" w:hAnsi="Arial Narrow"/>
                      <w:spacing w:val="-2"/>
                      <w:sz w:val="20"/>
                      <w:szCs w:val="20"/>
                    </w:rPr>
                    <w:t xml:space="preserve"> </w:t>
                  </w:r>
                  <w:r w:rsidRPr="00017F14">
                    <w:rPr>
                      <w:rFonts w:ascii="Arial Narrow" w:hAnsi="Arial Narrow"/>
                      <w:sz w:val="20"/>
                      <w:szCs w:val="20"/>
                    </w:rPr>
                    <w:t>de</w:t>
                  </w:r>
                  <w:r w:rsidRPr="00017F14">
                    <w:rPr>
                      <w:rFonts w:ascii="Arial Narrow" w:hAnsi="Arial Narrow"/>
                      <w:spacing w:val="-2"/>
                      <w:sz w:val="20"/>
                      <w:szCs w:val="20"/>
                    </w:rPr>
                    <w:t xml:space="preserve"> </w:t>
                  </w:r>
                  <w:r w:rsidRPr="00017F14">
                    <w:rPr>
                      <w:rFonts w:ascii="Arial Narrow" w:hAnsi="Arial Narrow"/>
                      <w:sz w:val="20"/>
                      <w:szCs w:val="20"/>
                    </w:rPr>
                    <w:t>la</w:t>
                  </w:r>
                  <w:r w:rsidRPr="00017F14">
                    <w:rPr>
                      <w:rFonts w:ascii="Arial Narrow" w:hAnsi="Arial Narrow"/>
                      <w:spacing w:val="-2"/>
                      <w:sz w:val="20"/>
                      <w:szCs w:val="20"/>
                    </w:rPr>
                    <w:t xml:space="preserve"> </w:t>
                  </w:r>
                  <w:r w:rsidRPr="00017F14">
                    <w:rPr>
                      <w:rFonts w:ascii="Arial Narrow" w:hAnsi="Arial Narrow"/>
                      <w:sz w:val="20"/>
                      <w:szCs w:val="20"/>
                    </w:rPr>
                    <w:t>Ley 1150</w:t>
                  </w:r>
                  <w:r w:rsidRPr="00017F14">
                    <w:rPr>
                      <w:rFonts w:ascii="Arial Narrow" w:hAnsi="Arial Narrow"/>
                      <w:spacing w:val="-2"/>
                      <w:sz w:val="20"/>
                      <w:szCs w:val="20"/>
                    </w:rPr>
                    <w:t xml:space="preserve"> </w:t>
                  </w:r>
                  <w:r w:rsidRPr="00017F14">
                    <w:rPr>
                      <w:rFonts w:ascii="Arial Narrow" w:hAnsi="Arial Narrow"/>
                      <w:sz w:val="20"/>
                      <w:szCs w:val="20"/>
                    </w:rPr>
                    <w:t>de</w:t>
                  </w:r>
                  <w:r w:rsidRPr="00017F14">
                    <w:rPr>
                      <w:rFonts w:ascii="Arial Narrow" w:hAnsi="Arial Narrow"/>
                      <w:spacing w:val="-2"/>
                      <w:sz w:val="20"/>
                      <w:szCs w:val="20"/>
                    </w:rPr>
                    <w:t xml:space="preserve"> </w:t>
                  </w:r>
                  <w:r w:rsidRPr="00017F14">
                    <w:rPr>
                      <w:rFonts w:ascii="Arial Narrow" w:hAnsi="Arial Narrow"/>
                      <w:sz w:val="20"/>
                      <w:szCs w:val="20"/>
                    </w:rPr>
                    <w:t>2007,</w:t>
                  </w:r>
                  <w:r w:rsidRPr="00017F14">
                    <w:rPr>
                      <w:rFonts w:ascii="Arial Narrow" w:hAnsi="Arial Narrow"/>
                      <w:spacing w:val="-4"/>
                      <w:sz w:val="20"/>
                      <w:szCs w:val="20"/>
                    </w:rPr>
                    <w:t xml:space="preserve"> </w:t>
                  </w:r>
                  <w:r w:rsidRPr="00017F14">
                    <w:rPr>
                      <w:rFonts w:ascii="Arial Narrow" w:hAnsi="Arial Narrow"/>
                      <w:sz w:val="20"/>
                      <w:szCs w:val="20"/>
                    </w:rPr>
                    <w:t>que</w:t>
                  </w:r>
                  <w:r w:rsidRPr="00017F14">
                    <w:rPr>
                      <w:rFonts w:ascii="Arial Narrow" w:hAnsi="Arial Narrow"/>
                      <w:spacing w:val="-2"/>
                      <w:sz w:val="20"/>
                      <w:szCs w:val="20"/>
                    </w:rPr>
                    <w:t xml:space="preserve"> </w:t>
                  </w:r>
                  <w:r w:rsidRPr="00017F14">
                    <w:rPr>
                      <w:rFonts w:ascii="Arial Narrow" w:hAnsi="Arial Narrow"/>
                      <w:sz w:val="20"/>
                      <w:szCs w:val="20"/>
                    </w:rPr>
                    <w:t>hace</w:t>
                  </w:r>
                  <w:r w:rsidRPr="00017F14">
                    <w:rPr>
                      <w:rFonts w:ascii="Arial Narrow" w:hAnsi="Arial Narrow"/>
                      <w:spacing w:val="-2"/>
                      <w:sz w:val="20"/>
                      <w:szCs w:val="20"/>
                    </w:rPr>
                    <w:t xml:space="preserve"> </w:t>
                  </w:r>
                  <w:r w:rsidRPr="00017F14">
                    <w:rPr>
                      <w:rFonts w:ascii="Arial Narrow" w:hAnsi="Arial Narrow"/>
                      <w:sz w:val="20"/>
                      <w:szCs w:val="20"/>
                    </w:rPr>
                    <w:t>referencia</w:t>
                  </w:r>
                  <w:r w:rsidRPr="00017F14">
                    <w:rPr>
                      <w:rFonts w:ascii="Arial Narrow" w:hAnsi="Arial Narrow"/>
                      <w:spacing w:val="-2"/>
                      <w:sz w:val="20"/>
                      <w:szCs w:val="20"/>
                    </w:rPr>
                    <w:t xml:space="preserve"> </w:t>
                  </w:r>
                  <w:r w:rsidRPr="00017F14">
                    <w:rPr>
                      <w:rFonts w:ascii="Arial Narrow" w:hAnsi="Arial Narrow"/>
                      <w:sz w:val="20"/>
                      <w:szCs w:val="20"/>
                    </w:rPr>
                    <w:t>al</w:t>
                  </w:r>
                  <w:r w:rsidRPr="00017F14">
                    <w:rPr>
                      <w:rFonts w:ascii="Arial Narrow" w:hAnsi="Arial Narrow"/>
                      <w:spacing w:val="-3"/>
                      <w:sz w:val="20"/>
                      <w:szCs w:val="20"/>
                    </w:rPr>
                    <w:t xml:space="preserve"> </w:t>
                  </w:r>
                  <w:r w:rsidRPr="00017F14">
                    <w:rPr>
                      <w:rFonts w:ascii="Arial Narrow" w:hAnsi="Arial Narrow"/>
                      <w:sz w:val="20"/>
                      <w:szCs w:val="20"/>
                    </w:rPr>
                    <w:t>derecho</w:t>
                  </w:r>
                  <w:r w:rsidRPr="00017F14">
                    <w:rPr>
                      <w:rFonts w:ascii="Arial Narrow" w:hAnsi="Arial Narrow"/>
                      <w:spacing w:val="-2"/>
                      <w:sz w:val="20"/>
                      <w:szCs w:val="20"/>
                    </w:rPr>
                    <w:t xml:space="preserve"> </w:t>
                  </w:r>
                  <w:r w:rsidRPr="00017F14">
                    <w:rPr>
                      <w:rFonts w:ascii="Arial Narrow" w:hAnsi="Arial Narrow"/>
                      <w:sz w:val="20"/>
                      <w:szCs w:val="20"/>
                    </w:rPr>
                    <w:t>de</w:t>
                  </w:r>
                  <w:r w:rsidRPr="00017F14">
                    <w:rPr>
                      <w:rFonts w:ascii="Arial Narrow" w:hAnsi="Arial Narrow"/>
                      <w:spacing w:val="-2"/>
                      <w:sz w:val="20"/>
                      <w:szCs w:val="20"/>
                    </w:rPr>
                    <w:t xml:space="preserve"> </w:t>
                  </w:r>
                  <w:r w:rsidRPr="00017F14">
                    <w:rPr>
                      <w:rFonts w:ascii="Arial Narrow" w:hAnsi="Arial Narrow"/>
                      <w:sz w:val="20"/>
                      <w:szCs w:val="20"/>
                    </w:rPr>
                    <w:t>turno.</w:t>
                  </w:r>
                </w:p>
              </w:tc>
            </w:tr>
          </w:tbl>
          <w:p w14:paraId="0F4E5AFC" w14:textId="77777777" w:rsidR="0057145B" w:rsidRPr="00E1784B" w:rsidRDefault="0057145B" w:rsidP="0057145B">
            <w:pPr>
              <w:pStyle w:val="TableParagraph"/>
              <w:ind w:left="71" w:right="56"/>
              <w:jc w:val="both"/>
              <w:rPr>
                <w:rFonts w:ascii="Arial Narrow" w:hAnsi="Arial Narrow"/>
                <w:b/>
                <w:sz w:val="20"/>
                <w:szCs w:val="20"/>
              </w:rPr>
            </w:pPr>
          </w:p>
          <w:p w14:paraId="63994E33" w14:textId="0B089617" w:rsidR="0057145B" w:rsidRPr="00E1784B" w:rsidRDefault="0057145B" w:rsidP="0057145B">
            <w:pPr>
              <w:pStyle w:val="TableParagraph"/>
              <w:ind w:left="71" w:right="56"/>
              <w:jc w:val="both"/>
              <w:rPr>
                <w:rFonts w:ascii="Arial Narrow" w:hAnsi="Arial Narrow"/>
                <w:b/>
                <w:sz w:val="20"/>
                <w:szCs w:val="20"/>
              </w:rPr>
            </w:pPr>
            <w:r w:rsidRPr="00E1784B">
              <w:rPr>
                <w:rFonts w:ascii="Arial Narrow" w:hAnsi="Arial Narrow"/>
                <w:b/>
                <w:sz w:val="20"/>
                <w:szCs w:val="20"/>
              </w:rPr>
              <w:t>NIVEL DEL CLASIFICADOR DE BIENES Y SERVICIOS.</w:t>
            </w:r>
          </w:p>
          <w:p w14:paraId="3FA23873" w14:textId="77777777" w:rsidR="0057145B" w:rsidRPr="00E1784B" w:rsidRDefault="0057145B" w:rsidP="0057145B">
            <w:pPr>
              <w:pStyle w:val="TableParagraph"/>
              <w:ind w:left="71" w:right="56"/>
              <w:jc w:val="both"/>
              <w:rPr>
                <w:rFonts w:ascii="Arial Narrow" w:hAnsi="Arial Narrow"/>
                <w:b/>
                <w:sz w:val="20"/>
                <w:szCs w:val="20"/>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49"/>
              <w:gridCol w:w="3492"/>
            </w:tblGrid>
            <w:tr w:rsidR="0057145B" w:rsidRPr="00E508BF" w14:paraId="50AC0C76" w14:textId="77777777" w:rsidTr="00B16832">
              <w:trPr>
                <w:trHeight w:val="423"/>
                <w:jc w:val="center"/>
              </w:trPr>
              <w:tc>
                <w:tcPr>
                  <w:tcW w:w="1649" w:type="dxa"/>
                </w:tcPr>
                <w:p w14:paraId="317C4355" w14:textId="77777777" w:rsidR="0057145B" w:rsidRPr="00E508BF" w:rsidRDefault="0057145B" w:rsidP="0057145B">
                  <w:pPr>
                    <w:pStyle w:val="TableParagraph"/>
                    <w:spacing w:before="92"/>
                    <w:ind w:left="113" w:right="96"/>
                    <w:jc w:val="both"/>
                    <w:rPr>
                      <w:rFonts w:ascii="Arial Narrow" w:hAnsi="Arial Narrow"/>
                      <w:b/>
                      <w:sz w:val="18"/>
                      <w:szCs w:val="18"/>
                    </w:rPr>
                  </w:pPr>
                  <w:bookmarkStart w:id="0" w:name="_Hlk167888261"/>
                  <w:r w:rsidRPr="00E508BF">
                    <w:rPr>
                      <w:rFonts w:ascii="Arial Narrow" w:hAnsi="Arial Narrow"/>
                      <w:b/>
                      <w:sz w:val="18"/>
                      <w:szCs w:val="18"/>
                    </w:rPr>
                    <w:t>CODIGO</w:t>
                  </w:r>
                  <w:r w:rsidRPr="00E508BF">
                    <w:rPr>
                      <w:rFonts w:ascii="Arial Narrow" w:hAnsi="Arial Narrow"/>
                      <w:b/>
                      <w:spacing w:val="-3"/>
                      <w:sz w:val="18"/>
                      <w:szCs w:val="18"/>
                    </w:rPr>
                    <w:t xml:space="preserve"> </w:t>
                  </w:r>
                  <w:r w:rsidRPr="00E508BF">
                    <w:rPr>
                      <w:rFonts w:ascii="Arial Narrow" w:hAnsi="Arial Narrow"/>
                      <w:b/>
                      <w:spacing w:val="-2"/>
                      <w:sz w:val="18"/>
                      <w:szCs w:val="18"/>
                    </w:rPr>
                    <w:t>UNSPSC</w:t>
                  </w:r>
                </w:p>
              </w:tc>
              <w:tc>
                <w:tcPr>
                  <w:tcW w:w="3492" w:type="dxa"/>
                </w:tcPr>
                <w:p w14:paraId="072FD286" w14:textId="7EDD4841" w:rsidR="0057145B" w:rsidRPr="001B700E" w:rsidRDefault="0057145B" w:rsidP="0057145B">
                  <w:pPr>
                    <w:pStyle w:val="TableParagraph"/>
                    <w:tabs>
                      <w:tab w:val="left" w:pos="1925"/>
                    </w:tabs>
                    <w:spacing w:before="92"/>
                    <w:ind w:left="518" w:right="1559" w:hanging="425"/>
                    <w:jc w:val="both"/>
                    <w:rPr>
                      <w:rFonts w:ascii="Arial Narrow" w:hAnsi="Arial Narrow"/>
                      <w:b/>
                      <w:bCs/>
                      <w:sz w:val="18"/>
                      <w:szCs w:val="18"/>
                    </w:rPr>
                  </w:pPr>
                  <w:r w:rsidRPr="001B700E">
                    <w:rPr>
                      <w:rFonts w:ascii="Arial Narrow" w:hAnsi="Arial Narrow"/>
                      <w:b/>
                      <w:bCs/>
                      <w:spacing w:val="-2"/>
                      <w:sz w:val="18"/>
                      <w:szCs w:val="18"/>
                    </w:rPr>
                    <w:t>DESCRIPCIÓN</w:t>
                  </w:r>
                </w:p>
              </w:tc>
            </w:tr>
            <w:tr w:rsidR="0057145B" w:rsidRPr="00E508BF" w14:paraId="7286F1F1" w14:textId="77777777" w:rsidTr="00B16832">
              <w:trPr>
                <w:trHeight w:val="228"/>
                <w:jc w:val="center"/>
              </w:trPr>
              <w:tc>
                <w:tcPr>
                  <w:tcW w:w="1649" w:type="dxa"/>
                </w:tcPr>
                <w:p w14:paraId="52449BFE" w14:textId="187D8F47" w:rsidR="0057145B" w:rsidRPr="00E508BF" w:rsidRDefault="00783350" w:rsidP="0057145B">
                  <w:pPr>
                    <w:pStyle w:val="TableParagraph"/>
                    <w:spacing w:line="208" w:lineRule="exact"/>
                    <w:ind w:left="113" w:right="87"/>
                    <w:jc w:val="both"/>
                    <w:rPr>
                      <w:rFonts w:ascii="Arial Narrow" w:hAnsi="Arial Narrow"/>
                      <w:sz w:val="18"/>
                      <w:szCs w:val="18"/>
                    </w:rPr>
                  </w:pPr>
                  <w:r>
                    <w:rPr>
                      <w:sz w:val="20"/>
                      <w:szCs w:val="20"/>
                      <w:lang w:val="es-CO" w:eastAsia="es-CO"/>
                    </w:rPr>
                    <w:t>93141906</w:t>
                  </w:r>
                </w:p>
              </w:tc>
              <w:tc>
                <w:tcPr>
                  <w:tcW w:w="3492" w:type="dxa"/>
                </w:tcPr>
                <w:p w14:paraId="2D215357" w14:textId="7CA8E673" w:rsidR="0057145B" w:rsidRPr="001B700E" w:rsidRDefault="00783350" w:rsidP="0057145B">
                  <w:pPr>
                    <w:pStyle w:val="TableParagraph"/>
                    <w:spacing w:line="208" w:lineRule="exact"/>
                    <w:ind w:left="74"/>
                    <w:jc w:val="both"/>
                    <w:rPr>
                      <w:rFonts w:ascii="Arial Narrow" w:hAnsi="Arial Narrow"/>
                      <w:sz w:val="18"/>
                      <w:szCs w:val="18"/>
                    </w:rPr>
                  </w:pPr>
                  <w:r>
                    <w:rPr>
                      <w:rFonts w:ascii="Arial Narrow" w:hAnsi="Arial Narrow"/>
                      <w:sz w:val="20"/>
                      <w:szCs w:val="20"/>
                    </w:rPr>
                    <w:t xml:space="preserve">Servicio de organizaciones de agricultores o campesinos </w:t>
                  </w:r>
                </w:p>
              </w:tc>
            </w:tr>
            <w:bookmarkEnd w:id="0"/>
          </w:tbl>
          <w:p w14:paraId="6BD52FDD" w14:textId="77777777" w:rsidR="0057145B" w:rsidRPr="00E1784B" w:rsidRDefault="0057145B" w:rsidP="0057145B">
            <w:pPr>
              <w:pStyle w:val="TableParagraph"/>
              <w:ind w:left="71" w:right="56"/>
              <w:jc w:val="both"/>
              <w:rPr>
                <w:rFonts w:ascii="Arial Narrow" w:hAnsi="Arial Narrow"/>
                <w:b/>
                <w:sz w:val="20"/>
                <w:szCs w:val="20"/>
              </w:rPr>
            </w:pPr>
          </w:p>
          <w:p w14:paraId="62E16DEF" w14:textId="386FCBAE" w:rsidR="0057145B" w:rsidRDefault="0057145B" w:rsidP="000C4117">
            <w:pPr>
              <w:pStyle w:val="TableParagraph"/>
              <w:numPr>
                <w:ilvl w:val="1"/>
                <w:numId w:val="3"/>
              </w:numPr>
              <w:ind w:right="56"/>
              <w:jc w:val="both"/>
              <w:rPr>
                <w:rFonts w:ascii="Arial Narrow" w:hAnsi="Arial Narrow"/>
                <w:b/>
                <w:sz w:val="20"/>
                <w:szCs w:val="20"/>
              </w:rPr>
            </w:pPr>
            <w:r w:rsidRPr="00E1784B">
              <w:rPr>
                <w:rFonts w:ascii="Arial Narrow" w:hAnsi="Arial Narrow"/>
                <w:b/>
                <w:sz w:val="20"/>
                <w:szCs w:val="20"/>
              </w:rPr>
              <w:t>ALCANCE DEL OBJETO CONTRACTUAL:</w:t>
            </w:r>
          </w:p>
          <w:p w14:paraId="5CE5B169" w14:textId="77777777" w:rsidR="0057145B" w:rsidRPr="00E1784B" w:rsidRDefault="0057145B" w:rsidP="0057145B">
            <w:pPr>
              <w:pStyle w:val="TableParagraph"/>
              <w:ind w:left="502" w:right="56"/>
              <w:jc w:val="both"/>
              <w:rPr>
                <w:rFonts w:ascii="Arial Narrow" w:hAnsi="Arial Narrow"/>
                <w:b/>
                <w:sz w:val="20"/>
                <w:szCs w:val="20"/>
              </w:rPr>
            </w:pPr>
          </w:p>
          <w:p w14:paraId="7D43466F" w14:textId="77777777" w:rsidR="0057145B" w:rsidRDefault="0057145B" w:rsidP="0057145B">
            <w:pPr>
              <w:pStyle w:val="TableParagraph"/>
              <w:ind w:left="71" w:right="56"/>
              <w:jc w:val="both"/>
              <w:rPr>
                <w:rFonts w:ascii="Arial Narrow" w:hAnsi="Arial Narrow"/>
                <w:bCs/>
                <w:sz w:val="20"/>
                <w:szCs w:val="20"/>
              </w:rPr>
            </w:pPr>
            <w:r w:rsidRPr="00E1784B">
              <w:rPr>
                <w:rFonts w:ascii="Arial Narrow" w:hAnsi="Arial Narrow"/>
                <w:bCs/>
                <w:sz w:val="20"/>
                <w:szCs w:val="20"/>
              </w:rPr>
              <w:t>En el desarrollo del objeto contractual el contratista se obliga con plena autonomía e independencia a realizar las siguientes actividades:</w:t>
            </w:r>
          </w:p>
          <w:p w14:paraId="4A499A95" w14:textId="77777777" w:rsidR="0057145B" w:rsidRDefault="0057145B" w:rsidP="0057145B">
            <w:pPr>
              <w:pStyle w:val="TableParagraph"/>
              <w:ind w:left="71" w:right="56"/>
              <w:jc w:val="both"/>
              <w:rPr>
                <w:rFonts w:ascii="Arial Narrow" w:hAnsi="Arial Narrow"/>
                <w:bCs/>
                <w:sz w:val="20"/>
                <w:szCs w:val="20"/>
              </w:rPr>
            </w:pPr>
          </w:p>
          <w:tbl>
            <w:tblPr>
              <w:tblW w:w="9214" w:type="dxa"/>
              <w:tblInd w:w="277" w:type="dxa"/>
              <w:tblLayout w:type="fixed"/>
              <w:tblCellMar>
                <w:left w:w="70" w:type="dxa"/>
                <w:right w:w="70" w:type="dxa"/>
              </w:tblCellMar>
              <w:tblLook w:val="04A0" w:firstRow="1" w:lastRow="0" w:firstColumn="1" w:lastColumn="0" w:noHBand="0" w:noVBand="1"/>
            </w:tblPr>
            <w:tblGrid>
              <w:gridCol w:w="654"/>
              <w:gridCol w:w="6936"/>
              <w:gridCol w:w="1624"/>
            </w:tblGrid>
            <w:tr w:rsidR="00A566B3" w14:paraId="546BB332" w14:textId="77777777" w:rsidTr="00A566B3">
              <w:trPr>
                <w:trHeight w:val="340"/>
              </w:trPr>
              <w:tc>
                <w:tcPr>
                  <w:tcW w:w="6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5066F6" w14:textId="77777777" w:rsidR="00A566B3" w:rsidRDefault="00A566B3" w:rsidP="00A566B3">
                  <w:pPr>
                    <w:rPr>
                      <w:rFonts w:ascii="Arial Narrow" w:hAnsi="Arial Narrow" w:cs="Calibri"/>
                      <w:b/>
                      <w:bCs/>
                      <w:color w:val="000000"/>
                      <w:sz w:val="20"/>
                      <w:szCs w:val="20"/>
                    </w:rPr>
                  </w:pPr>
                  <w:r>
                    <w:rPr>
                      <w:rFonts w:ascii="Arial Narrow" w:hAnsi="Arial Narrow" w:cs="Calibri"/>
                      <w:b/>
                      <w:bCs/>
                      <w:color w:val="000000"/>
                      <w:sz w:val="20"/>
                      <w:szCs w:val="20"/>
                    </w:rPr>
                    <w:t>ITEM</w:t>
                  </w:r>
                </w:p>
              </w:tc>
              <w:tc>
                <w:tcPr>
                  <w:tcW w:w="6936" w:type="dxa"/>
                  <w:tcBorders>
                    <w:top w:val="single" w:sz="8" w:space="0" w:color="auto"/>
                    <w:left w:val="nil"/>
                    <w:bottom w:val="single" w:sz="8" w:space="0" w:color="auto"/>
                    <w:right w:val="single" w:sz="8" w:space="0" w:color="auto"/>
                  </w:tcBorders>
                  <w:shd w:val="clear" w:color="auto" w:fill="auto"/>
                  <w:noWrap/>
                  <w:vAlign w:val="center"/>
                  <w:hideMark/>
                </w:tcPr>
                <w:p w14:paraId="738AC0B5" w14:textId="77777777" w:rsidR="00A566B3" w:rsidRDefault="00A566B3" w:rsidP="00A566B3">
                  <w:pPr>
                    <w:jc w:val="center"/>
                    <w:rPr>
                      <w:rFonts w:ascii="Arial Narrow" w:hAnsi="Arial Narrow" w:cs="Calibri"/>
                      <w:b/>
                      <w:bCs/>
                      <w:color w:val="000000"/>
                      <w:sz w:val="20"/>
                      <w:szCs w:val="20"/>
                    </w:rPr>
                  </w:pPr>
                  <w:r>
                    <w:rPr>
                      <w:rFonts w:ascii="Arial Narrow" w:hAnsi="Arial Narrow" w:cs="Calibri"/>
                      <w:b/>
                      <w:bCs/>
                      <w:color w:val="000000"/>
                      <w:sz w:val="20"/>
                      <w:szCs w:val="20"/>
                    </w:rPr>
                    <w:t xml:space="preserve">DESCRIPCION DEL PRODUCTO </w:t>
                  </w:r>
                </w:p>
              </w:tc>
              <w:tc>
                <w:tcPr>
                  <w:tcW w:w="1624" w:type="dxa"/>
                  <w:tcBorders>
                    <w:top w:val="single" w:sz="8" w:space="0" w:color="auto"/>
                    <w:left w:val="nil"/>
                    <w:bottom w:val="single" w:sz="8" w:space="0" w:color="auto"/>
                    <w:right w:val="single" w:sz="8" w:space="0" w:color="auto"/>
                  </w:tcBorders>
                  <w:shd w:val="clear" w:color="auto" w:fill="auto"/>
                  <w:noWrap/>
                  <w:vAlign w:val="center"/>
                  <w:hideMark/>
                </w:tcPr>
                <w:p w14:paraId="2D0FDBB0" w14:textId="77777777" w:rsidR="00A566B3" w:rsidRDefault="00A566B3" w:rsidP="00A566B3">
                  <w:pPr>
                    <w:jc w:val="center"/>
                    <w:rPr>
                      <w:rFonts w:ascii="Arial Narrow" w:hAnsi="Arial Narrow" w:cs="Calibri"/>
                      <w:b/>
                      <w:bCs/>
                      <w:color w:val="000000"/>
                      <w:sz w:val="20"/>
                      <w:szCs w:val="20"/>
                    </w:rPr>
                  </w:pPr>
                  <w:r>
                    <w:rPr>
                      <w:rFonts w:ascii="Arial Narrow" w:hAnsi="Arial Narrow" w:cs="Calibri"/>
                      <w:b/>
                      <w:bCs/>
                      <w:color w:val="000000"/>
                      <w:sz w:val="20"/>
                      <w:szCs w:val="20"/>
                    </w:rPr>
                    <w:t>CANTIDAD</w:t>
                  </w:r>
                </w:p>
              </w:tc>
            </w:tr>
            <w:tr w:rsidR="00A566B3" w14:paraId="1988FFE5" w14:textId="77777777" w:rsidTr="00A566B3">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42C67136"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1</w:t>
                  </w:r>
                </w:p>
              </w:tc>
              <w:tc>
                <w:tcPr>
                  <w:tcW w:w="6936" w:type="dxa"/>
                  <w:tcBorders>
                    <w:top w:val="nil"/>
                    <w:left w:val="nil"/>
                    <w:bottom w:val="single" w:sz="8" w:space="0" w:color="auto"/>
                    <w:right w:val="single" w:sz="8" w:space="0" w:color="auto"/>
                  </w:tcBorders>
                  <w:shd w:val="clear" w:color="auto" w:fill="auto"/>
                  <w:noWrap/>
                  <w:vAlign w:val="center"/>
                  <w:hideMark/>
                </w:tcPr>
                <w:p w14:paraId="51F1FB9C"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CANTINAS en aluminio  de 10 litros </w:t>
                  </w:r>
                </w:p>
              </w:tc>
              <w:tc>
                <w:tcPr>
                  <w:tcW w:w="1624" w:type="dxa"/>
                  <w:tcBorders>
                    <w:top w:val="nil"/>
                    <w:left w:val="nil"/>
                    <w:bottom w:val="single" w:sz="8" w:space="0" w:color="auto"/>
                    <w:right w:val="single" w:sz="8" w:space="0" w:color="auto"/>
                  </w:tcBorders>
                  <w:shd w:val="clear" w:color="auto" w:fill="auto"/>
                  <w:noWrap/>
                  <w:vAlign w:val="center"/>
                  <w:hideMark/>
                </w:tcPr>
                <w:p w14:paraId="4B4E6517"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5</w:t>
                  </w:r>
                </w:p>
              </w:tc>
            </w:tr>
            <w:tr w:rsidR="00A566B3" w14:paraId="74E86BCD" w14:textId="77777777" w:rsidTr="00A566B3">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37CDB42E"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2</w:t>
                  </w:r>
                </w:p>
              </w:tc>
              <w:tc>
                <w:tcPr>
                  <w:tcW w:w="6936" w:type="dxa"/>
                  <w:tcBorders>
                    <w:top w:val="nil"/>
                    <w:left w:val="nil"/>
                    <w:bottom w:val="single" w:sz="8" w:space="0" w:color="auto"/>
                    <w:right w:val="single" w:sz="8" w:space="0" w:color="auto"/>
                  </w:tcBorders>
                  <w:shd w:val="clear" w:color="auto" w:fill="auto"/>
                  <w:noWrap/>
                  <w:vAlign w:val="center"/>
                  <w:hideMark/>
                </w:tcPr>
                <w:p w14:paraId="69862731"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CANTINAS plástica de 10 litros </w:t>
                  </w:r>
                </w:p>
              </w:tc>
              <w:tc>
                <w:tcPr>
                  <w:tcW w:w="1624" w:type="dxa"/>
                  <w:tcBorders>
                    <w:top w:val="nil"/>
                    <w:left w:val="nil"/>
                    <w:bottom w:val="single" w:sz="8" w:space="0" w:color="auto"/>
                    <w:right w:val="single" w:sz="8" w:space="0" w:color="auto"/>
                  </w:tcBorders>
                  <w:shd w:val="clear" w:color="auto" w:fill="auto"/>
                  <w:noWrap/>
                  <w:vAlign w:val="center"/>
                  <w:hideMark/>
                </w:tcPr>
                <w:p w14:paraId="5A9A84E0"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8</w:t>
                  </w:r>
                </w:p>
              </w:tc>
            </w:tr>
            <w:tr w:rsidR="00A566B3" w14:paraId="70D3555F" w14:textId="77777777" w:rsidTr="00A566B3">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137C7CEE"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3</w:t>
                  </w:r>
                </w:p>
              </w:tc>
              <w:tc>
                <w:tcPr>
                  <w:tcW w:w="6936" w:type="dxa"/>
                  <w:tcBorders>
                    <w:top w:val="nil"/>
                    <w:left w:val="nil"/>
                    <w:bottom w:val="single" w:sz="8" w:space="0" w:color="auto"/>
                    <w:right w:val="single" w:sz="8" w:space="0" w:color="auto"/>
                  </w:tcBorders>
                  <w:shd w:val="clear" w:color="auto" w:fill="auto"/>
                  <w:noWrap/>
                  <w:vAlign w:val="center"/>
                  <w:hideMark/>
                </w:tcPr>
                <w:p w14:paraId="29D167D7"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nariguera  para manejo bovino </w:t>
                  </w:r>
                </w:p>
              </w:tc>
              <w:tc>
                <w:tcPr>
                  <w:tcW w:w="1624" w:type="dxa"/>
                  <w:tcBorders>
                    <w:top w:val="nil"/>
                    <w:left w:val="nil"/>
                    <w:bottom w:val="single" w:sz="8" w:space="0" w:color="auto"/>
                    <w:right w:val="single" w:sz="8" w:space="0" w:color="auto"/>
                  </w:tcBorders>
                  <w:shd w:val="clear" w:color="auto" w:fill="auto"/>
                  <w:noWrap/>
                  <w:vAlign w:val="center"/>
                  <w:hideMark/>
                </w:tcPr>
                <w:p w14:paraId="6189717B"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8</w:t>
                  </w:r>
                </w:p>
              </w:tc>
            </w:tr>
            <w:tr w:rsidR="00A566B3" w14:paraId="3AC73C3B" w14:textId="77777777" w:rsidTr="00A566B3">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767F079B"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4</w:t>
                  </w:r>
                </w:p>
              </w:tc>
              <w:tc>
                <w:tcPr>
                  <w:tcW w:w="6936" w:type="dxa"/>
                  <w:tcBorders>
                    <w:top w:val="nil"/>
                    <w:left w:val="nil"/>
                    <w:bottom w:val="single" w:sz="8" w:space="0" w:color="auto"/>
                    <w:right w:val="single" w:sz="8" w:space="0" w:color="auto"/>
                  </w:tcBorders>
                  <w:shd w:val="clear" w:color="auto" w:fill="auto"/>
                  <w:noWrap/>
                  <w:vAlign w:val="center"/>
                  <w:hideMark/>
                </w:tcPr>
                <w:p w14:paraId="0253CD4F"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rollos de manila número 10  de 200 metros </w:t>
                  </w:r>
                </w:p>
              </w:tc>
              <w:tc>
                <w:tcPr>
                  <w:tcW w:w="1624" w:type="dxa"/>
                  <w:tcBorders>
                    <w:top w:val="nil"/>
                    <w:left w:val="nil"/>
                    <w:bottom w:val="single" w:sz="8" w:space="0" w:color="auto"/>
                    <w:right w:val="single" w:sz="8" w:space="0" w:color="auto"/>
                  </w:tcBorders>
                  <w:shd w:val="clear" w:color="auto" w:fill="auto"/>
                  <w:noWrap/>
                  <w:vAlign w:val="center"/>
                  <w:hideMark/>
                </w:tcPr>
                <w:p w14:paraId="63F7F6E3"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2</w:t>
                  </w:r>
                </w:p>
              </w:tc>
            </w:tr>
            <w:tr w:rsidR="00A566B3" w14:paraId="34E34342" w14:textId="77777777" w:rsidTr="00A566B3">
              <w:trPr>
                <w:trHeight w:val="315"/>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085E8525"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5</w:t>
                  </w:r>
                </w:p>
              </w:tc>
              <w:tc>
                <w:tcPr>
                  <w:tcW w:w="6936" w:type="dxa"/>
                  <w:tcBorders>
                    <w:top w:val="nil"/>
                    <w:left w:val="nil"/>
                    <w:bottom w:val="single" w:sz="8" w:space="0" w:color="auto"/>
                    <w:right w:val="single" w:sz="8" w:space="0" w:color="auto"/>
                  </w:tcBorders>
                  <w:shd w:val="clear" w:color="auto" w:fill="auto"/>
                  <w:vAlign w:val="center"/>
                  <w:hideMark/>
                </w:tcPr>
                <w:p w14:paraId="2D268A86"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Bolsas de sal mineralizada para  ganado  al 5%   de 5  kilogramos </w:t>
                  </w:r>
                </w:p>
              </w:tc>
              <w:tc>
                <w:tcPr>
                  <w:tcW w:w="1624" w:type="dxa"/>
                  <w:tcBorders>
                    <w:top w:val="nil"/>
                    <w:left w:val="nil"/>
                    <w:bottom w:val="single" w:sz="8" w:space="0" w:color="auto"/>
                    <w:right w:val="single" w:sz="8" w:space="0" w:color="auto"/>
                  </w:tcBorders>
                  <w:shd w:val="clear" w:color="auto" w:fill="auto"/>
                  <w:noWrap/>
                  <w:vAlign w:val="center"/>
                  <w:hideMark/>
                </w:tcPr>
                <w:p w14:paraId="3A9D055B"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40</w:t>
                  </w:r>
                </w:p>
              </w:tc>
            </w:tr>
            <w:tr w:rsidR="00A566B3" w14:paraId="54C6FB13" w14:textId="77777777" w:rsidTr="00A566B3">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0D981498"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6</w:t>
                  </w:r>
                </w:p>
              </w:tc>
              <w:tc>
                <w:tcPr>
                  <w:tcW w:w="6936" w:type="dxa"/>
                  <w:tcBorders>
                    <w:top w:val="nil"/>
                    <w:left w:val="nil"/>
                    <w:bottom w:val="single" w:sz="8" w:space="0" w:color="auto"/>
                    <w:right w:val="single" w:sz="8" w:space="0" w:color="auto"/>
                  </w:tcBorders>
                  <w:shd w:val="clear" w:color="auto" w:fill="auto"/>
                  <w:noWrap/>
                  <w:vAlign w:val="center"/>
                  <w:hideMark/>
                </w:tcPr>
                <w:p w14:paraId="1E5AC7FD"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Bolsas de melaza para ganado de 2 kilogramos </w:t>
                  </w:r>
                </w:p>
              </w:tc>
              <w:tc>
                <w:tcPr>
                  <w:tcW w:w="1624" w:type="dxa"/>
                  <w:tcBorders>
                    <w:top w:val="nil"/>
                    <w:left w:val="nil"/>
                    <w:bottom w:val="single" w:sz="8" w:space="0" w:color="auto"/>
                    <w:right w:val="single" w:sz="8" w:space="0" w:color="auto"/>
                  </w:tcBorders>
                  <w:shd w:val="clear" w:color="auto" w:fill="auto"/>
                  <w:noWrap/>
                  <w:vAlign w:val="center"/>
                  <w:hideMark/>
                </w:tcPr>
                <w:p w14:paraId="1BB6F44D"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14</w:t>
                  </w:r>
                </w:p>
              </w:tc>
            </w:tr>
            <w:tr w:rsidR="00A566B3" w14:paraId="662A3AA7" w14:textId="77777777" w:rsidTr="00A566B3">
              <w:trPr>
                <w:trHeight w:val="627"/>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709ADE38"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7</w:t>
                  </w:r>
                </w:p>
              </w:tc>
              <w:tc>
                <w:tcPr>
                  <w:tcW w:w="6936" w:type="dxa"/>
                  <w:tcBorders>
                    <w:top w:val="nil"/>
                    <w:left w:val="nil"/>
                    <w:bottom w:val="single" w:sz="8" w:space="0" w:color="auto"/>
                    <w:right w:val="single" w:sz="8" w:space="0" w:color="auto"/>
                  </w:tcBorders>
                  <w:shd w:val="clear" w:color="auto" w:fill="auto"/>
                  <w:vAlign w:val="center"/>
                  <w:hideMark/>
                </w:tcPr>
                <w:p w14:paraId="004BEDC7"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detalles para  premiación ( herramientas y utensilios para cocina  de uso cotidiano en el sector rural )</w:t>
                  </w:r>
                </w:p>
              </w:tc>
              <w:tc>
                <w:tcPr>
                  <w:tcW w:w="1624" w:type="dxa"/>
                  <w:tcBorders>
                    <w:top w:val="nil"/>
                    <w:left w:val="nil"/>
                    <w:bottom w:val="single" w:sz="8" w:space="0" w:color="auto"/>
                    <w:right w:val="single" w:sz="8" w:space="0" w:color="auto"/>
                  </w:tcBorders>
                  <w:shd w:val="clear" w:color="auto" w:fill="auto"/>
                  <w:noWrap/>
                  <w:vAlign w:val="center"/>
                  <w:hideMark/>
                </w:tcPr>
                <w:p w14:paraId="7BEDA044"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110</w:t>
                  </w:r>
                </w:p>
              </w:tc>
            </w:tr>
            <w:tr w:rsidR="00A566B3" w14:paraId="290FFE72" w14:textId="77777777" w:rsidTr="00A566B3">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7D18FABF"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8</w:t>
                  </w:r>
                </w:p>
              </w:tc>
              <w:tc>
                <w:tcPr>
                  <w:tcW w:w="6936" w:type="dxa"/>
                  <w:tcBorders>
                    <w:top w:val="nil"/>
                    <w:left w:val="nil"/>
                    <w:bottom w:val="single" w:sz="8" w:space="0" w:color="auto"/>
                    <w:right w:val="single" w:sz="8" w:space="0" w:color="auto"/>
                  </w:tcBorders>
                  <w:shd w:val="clear" w:color="auto" w:fill="auto"/>
                  <w:noWrap/>
                  <w:vAlign w:val="center"/>
                  <w:hideMark/>
                </w:tcPr>
                <w:p w14:paraId="425868AC"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Entrega de </w:t>
                  </w:r>
                  <w:proofErr w:type="spellStart"/>
                  <w:r>
                    <w:rPr>
                      <w:rFonts w:ascii="Arial Narrow" w:hAnsi="Arial Narrow" w:cs="Calibri"/>
                      <w:color w:val="000000"/>
                      <w:sz w:val="20"/>
                      <w:szCs w:val="20"/>
                    </w:rPr>
                    <w:t>insentivos</w:t>
                  </w:r>
                  <w:proofErr w:type="spellEnd"/>
                  <w:r>
                    <w:rPr>
                      <w:rFonts w:ascii="Arial Narrow" w:hAnsi="Arial Narrow" w:cs="Calibri"/>
                      <w:color w:val="000000"/>
                      <w:sz w:val="20"/>
                      <w:szCs w:val="20"/>
                    </w:rPr>
                    <w:t xml:space="preserve"> para participantes destacados </w:t>
                  </w:r>
                </w:p>
              </w:tc>
              <w:tc>
                <w:tcPr>
                  <w:tcW w:w="1624" w:type="dxa"/>
                  <w:tcBorders>
                    <w:top w:val="nil"/>
                    <w:left w:val="nil"/>
                    <w:bottom w:val="single" w:sz="8" w:space="0" w:color="auto"/>
                    <w:right w:val="single" w:sz="8" w:space="0" w:color="auto"/>
                  </w:tcBorders>
                  <w:shd w:val="clear" w:color="auto" w:fill="auto"/>
                  <w:noWrap/>
                  <w:vAlign w:val="center"/>
                  <w:hideMark/>
                </w:tcPr>
                <w:p w14:paraId="54B46EEB"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8</w:t>
                  </w:r>
                </w:p>
              </w:tc>
            </w:tr>
            <w:tr w:rsidR="00A566B3" w14:paraId="238E7DB0" w14:textId="77777777" w:rsidTr="00A566B3">
              <w:trPr>
                <w:trHeight w:val="453"/>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65A1236B"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9</w:t>
                  </w:r>
                </w:p>
              </w:tc>
              <w:tc>
                <w:tcPr>
                  <w:tcW w:w="6936" w:type="dxa"/>
                  <w:tcBorders>
                    <w:top w:val="nil"/>
                    <w:left w:val="nil"/>
                    <w:bottom w:val="single" w:sz="8" w:space="0" w:color="auto"/>
                    <w:right w:val="single" w:sz="8" w:space="0" w:color="auto"/>
                  </w:tcBorders>
                  <w:shd w:val="clear" w:color="auto" w:fill="auto"/>
                  <w:vAlign w:val="center"/>
                  <w:hideMark/>
                </w:tcPr>
                <w:p w14:paraId="71D8AF10"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trasporte para acercamiento de los productores agropecuarios  de veredas lejanas </w:t>
                  </w:r>
                </w:p>
              </w:tc>
              <w:tc>
                <w:tcPr>
                  <w:tcW w:w="1624" w:type="dxa"/>
                  <w:tcBorders>
                    <w:top w:val="nil"/>
                    <w:left w:val="nil"/>
                    <w:bottom w:val="single" w:sz="8" w:space="0" w:color="auto"/>
                    <w:right w:val="single" w:sz="8" w:space="0" w:color="auto"/>
                  </w:tcBorders>
                  <w:shd w:val="clear" w:color="auto" w:fill="auto"/>
                  <w:noWrap/>
                  <w:vAlign w:val="center"/>
                  <w:hideMark/>
                </w:tcPr>
                <w:p w14:paraId="20C0E7EF"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7</w:t>
                  </w:r>
                </w:p>
              </w:tc>
            </w:tr>
            <w:tr w:rsidR="00A566B3" w14:paraId="3726AE69" w14:textId="77777777" w:rsidTr="00A566B3">
              <w:trPr>
                <w:trHeight w:val="99"/>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2C7895D1"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10</w:t>
                  </w:r>
                </w:p>
              </w:tc>
              <w:tc>
                <w:tcPr>
                  <w:tcW w:w="6936" w:type="dxa"/>
                  <w:tcBorders>
                    <w:top w:val="nil"/>
                    <w:left w:val="nil"/>
                    <w:bottom w:val="single" w:sz="8" w:space="0" w:color="auto"/>
                    <w:right w:val="single" w:sz="8" w:space="0" w:color="auto"/>
                  </w:tcBorders>
                  <w:shd w:val="clear" w:color="auto" w:fill="auto"/>
                  <w:vAlign w:val="center"/>
                  <w:hideMark/>
                </w:tcPr>
                <w:p w14:paraId="29183457"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grupos musicales  locales de música campesina y parrandera  </w:t>
                  </w:r>
                </w:p>
              </w:tc>
              <w:tc>
                <w:tcPr>
                  <w:tcW w:w="1624" w:type="dxa"/>
                  <w:tcBorders>
                    <w:top w:val="nil"/>
                    <w:left w:val="nil"/>
                    <w:bottom w:val="single" w:sz="8" w:space="0" w:color="auto"/>
                    <w:right w:val="single" w:sz="8" w:space="0" w:color="auto"/>
                  </w:tcBorders>
                  <w:shd w:val="clear" w:color="auto" w:fill="auto"/>
                  <w:noWrap/>
                  <w:vAlign w:val="center"/>
                  <w:hideMark/>
                </w:tcPr>
                <w:p w14:paraId="209CB70A"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7</w:t>
                  </w:r>
                </w:p>
              </w:tc>
            </w:tr>
            <w:tr w:rsidR="00A566B3" w14:paraId="42F91509" w14:textId="77777777" w:rsidTr="00A566B3">
              <w:trPr>
                <w:trHeight w:val="93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61FDB953"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11</w:t>
                  </w:r>
                </w:p>
              </w:tc>
              <w:tc>
                <w:tcPr>
                  <w:tcW w:w="6936" w:type="dxa"/>
                  <w:tcBorders>
                    <w:top w:val="nil"/>
                    <w:left w:val="nil"/>
                    <w:bottom w:val="single" w:sz="8" w:space="0" w:color="auto"/>
                    <w:right w:val="single" w:sz="8" w:space="0" w:color="auto"/>
                  </w:tcBorders>
                  <w:shd w:val="clear" w:color="auto" w:fill="auto"/>
                  <w:vAlign w:val="center"/>
                  <w:hideMark/>
                </w:tcPr>
                <w:p w14:paraId="5DBB946B"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BOLSAS RECICLAJE: Bolsa ecológica en </w:t>
                  </w:r>
                  <w:proofErr w:type="spellStart"/>
                  <w:r>
                    <w:rPr>
                      <w:rFonts w:ascii="Arial Narrow" w:hAnsi="Arial Narrow" w:cs="Calibri"/>
                      <w:color w:val="000000"/>
                      <w:sz w:val="20"/>
                      <w:szCs w:val="20"/>
                    </w:rPr>
                    <w:t>cambrel</w:t>
                  </w:r>
                  <w:proofErr w:type="spellEnd"/>
                  <w:r>
                    <w:rPr>
                      <w:rFonts w:ascii="Arial Narrow" w:hAnsi="Arial Narrow" w:cs="Calibri"/>
                      <w:color w:val="000000"/>
                      <w:sz w:val="20"/>
                      <w:szCs w:val="20"/>
                    </w:rPr>
                    <w:t xml:space="preserve"> grueso de alta resistencia, tamaño 30 x 40 cm, elaborada en material no tejido de excelente calidad. Cuenta con dos manijas reforzadas que brindan mayor comodidad y seguridad al cargar.</w:t>
                  </w:r>
                  <w:r>
                    <w:rPr>
                      <w:rFonts w:ascii="Arial Narrow" w:hAnsi="Arial Narrow" w:cs="Calibri"/>
                      <w:color w:val="000000"/>
                      <w:sz w:val="20"/>
                      <w:szCs w:val="20"/>
                    </w:rPr>
                    <w:br/>
                  </w:r>
                  <w:r>
                    <w:rPr>
                      <w:rFonts w:ascii="Arial Narrow" w:hAnsi="Arial Narrow" w:cs="Calibri"/>
                      <w:color w:val="000000"/>
                      <w:sz w:val="20"/>
                      <w:szCs w:val="20"/>
                    </w:rPr>
                    <w:lastRenderedPageBreak/>
                    <w:t>Su diseño resistente soporta aproximadamente entre 8 y 10 kilos de peso, ideal para mercado, compras, eventos, publicidad empresarial o uso diario.</w:t>
                  </w:r>
                </w:p>
              </w:tc>
              <w:tc>
                <w:tcPr>
                  <w:tcW w:w="1624" w:type="dxa"/>
                  <w:tcBorders>
                    <w:top w:val="nil"/>
                    <w:left w:val="nil"/>
                    <w:bottom w:val="single" w:sz="8" w:space="0" w:color="auto"/>
                    <w:right w:val="single" w:sz="8" w:space="0" w:color="auto"/>
                  </w:tcBorders>
                  <w:shd w:val="clear" w:color="auto" w:fill="auto"/>
                  <w:noWrap/>
                  <w:vAlign w:val="center"/>
                  <w:hideMark/>
                </w:tcPr>
                <w:p w14:paraId="0039C2F6"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lastRenderedPageBreak/>
                    <w:t>500</w:t>
                  </w:r>
                </w:p>
              </w:tc>
            </w:tr>
            <w:tr w:rsidR="00A566B3" w14:paraId="4244E63C" w14:textId="77777777" w:rsidTr="00A566B3">
              <w:trPr>
                <w:trHeight w:val="903"/>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68A8C08D"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12</w:t>
                  </w:r>
                </w:p>
              </w:tc>
              <w:tc>
                <w:tcPr>
                  <w:tcW w:w="6936" w:type="dxa"/>
                  <w:tcBorders>
                    <w:top w:val="nil"/>
                    <w:left w:val="nil"/>
                    <w:bottom w:val="single" w:sz="8" w:space="0" w:color="auto"/>
                    <w:right w:val="single" w:sz="8" w:space="0" w:color="auto"/>
                  </w:tcBorders>
                  <w:shd w:val="clear" w:color="auto" w:fill="auto"/>
                  <w:vAlign w:val="center"/>
                  <w:hideMark/>
                </w:tcPr>
                <w:p w14:paraId="2CEFD7FC"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PASACALLES TIPO BANNER IMPRESO EN MEMBRANA FRONT DE 13 ONZAS, MEDIDAS 400 CM DE ANCHO POR 100 CM DE ALTO (4 M X 1 M), IMPRESIÓN DIGITAL FULL COLOR EN ALTA RESOLUCIÓN, CON DISEÑOS RELACIONADOS A LA CELEBRACIÓN Y TEMÁTICA DEL DESFILE, APROBADOS PREVIAMENTE POR EL SUPERVISOR. INCLUYE REFUERZO PERIMETRAL EN TODA LA PIEZA CON CINTA DE POLIÉSTER TERMOSELLADA</w:t>
                  </w:r>
                </w:p>
              </w:tc>
              <w:tc>
                <w:tcPr>
                  <w:tcW w:w="1624" w:type="dxa"/>
                  <w:tcBorders>
                    <w:top w:val="nil"/>
                    <w:left w:val="nil"/>
                    <w:bottom w:val="single" w:sz="8" w:space="0" w:color="auto"/>
                    <w:right w:val="single" w:sz="8" w:space="0" w:color="auto"/>
                  </w:tcBorders>
                  <w:shd w:val="clear" w:color="auto" w:fill="auto"/>
                  <w:noWrap/>
                  <w:vAlign w:val="center"/>
                  <w:hideMark/>
                </w:tcPr>
                <w:p w14:paraId="083DB491"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2</w:t>
                  </w:r>
                </w:p>
              </w:tc>
            </w:tr>
            <w:tr w:rsidR="00A566B3" w14:paraId="5BD3086D" w14:textId="77777777" w:rsidTr="00A566B3">
              <w:trPr>
                <w:trHeight w:val="639"/>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6841512E"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13</w:t>
                  </w:r>
                </w:p>
              </w:tc>
              <w:tc>
                <w:tcPr>
                  <w:tcW w:w="6936" w:type="dxa"/>
                  <w:tcBorders>
                    <w:top w:val="nil"/>
                    <w:left w:val="nil"/>
                    <w:bottom w:val="single" w:sz="8" w:space="0" w:color="auto"/>
                    <w:right w:val="single" w:sz="8" w:space="0" w:color="auto"/>
                  </w:tcBorders>
                  <w:shd w:val="clear" w:color="auto" w:fill="auto"/>
                  <w:vAlign w:val="center"/>
                  <w:hideMark/>
                </w:tcPr>
                <w:p w14:paraId="2CD43332"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SOUVENIR CONSISTENTE EN CAMISETA DE CUELLO REDONDO ELABORADA EN MATERIAL 100% ALGODÓN PEINADO DE 180 GR/M²; DOBLE CUELLO EN RIB PARA MAYOR DURABILIDAD Y AJUSTE; CORTE UNISEX EN TALLAS S, M, L Y XL; COSTURAS REFORZADAS PARA RESISTENCIA AL USO RUDO; ESTAMPADO EN FULL COLOR CON LOGO DEL “DÍA DEL MERCADO DEL CAMPESINO” </w:t>
                  </w:r>
                </w:p>
              </w:tc>
              <w:tc>
                <w:tcPr>
                  <w:tcW w:w="1624" w:type="dxa"/>
                  <w:tcBorders>
                    <w:top w:val="nil"/>
                    <w:left w:val="nil"/>
                    <w:bottom w:val="single" w:sz="8" w:space="0" w:color="auto"/>
                    <w:right w:val="single" w:sz="8" w:space="0" w:color="auto"/>
                  </w:tcBorders>
                  <w:shd w:val="clear" w:color="auto" w:fill="auto"/>
                  <w:noWrap/>
                  <w:vAlign w:val="center"/>
                  <w:hideMark/>
                </w:tcPr>
                <w:p w14:paraId="63BCC4B4"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1000</w:t>
                  </w:r>
                </w:p>
              </w:tc>
            </w:tr>
            <w:tr w:rsidR="00A566B3" w14:paraId="767368C4" w14:textId="77777777" w:rsidTr="00A566B3">
              <w:trPr>
                <w:trHeight w:val="315"/>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49F73209"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14</w:t>
                  </w:r>
                </w:p>
              </w:tc>
              <w:tc>
                <w:tcPr>
                  <w:tcW w:w="6936" w:type="dxa"/>
                  <w:tcBorders>
                    <w:top w:val="nil"/>
                    <w:left w:val="nil"/>
                    <w:bottom w:val="single" w:sz="8" w:space="0" w:color="auto"/>
                    <w:right w:val="single" w:sz="8" w:space="0" w:color="auto"/>
                  </w:tcBorders>
                  <w:shd w:val="clear" w:color="auto" w:fill="auto"/>
                  <w:vAlign w:val="center"/>
                  <w:hideMark/>
                </w:tcPr>
                <w:p w14:paraId="2B476773"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Refrigerio ( panificado de 60 gramos y bebida láctea de 200 ml</w:t>
                  </w:r>
                </w:p>
              </w:tc>
              <w:tc>
                <w:tcPr>
                  <w:tcW w:w="1624" w:type="dxa"/>
                  <w:tcBorders>
                    <w:top w:val="nil"/>
                    <w:left w:val="nil"/>
                    <w:bottom w:val="single" w:sz="8" w:space="0" w:color="auto"/>
                    <w:right w:val="single" w:sz="8" w:space="0" w:color="auto"/>
                  </w:tcBorders>
                  <w:shd w:val="clear" w:color="auto" w:fill="auto"/>
                  <w:noWrap/>
                  <w:vAlign w:val="center"/>
                  <w:hideMark/>
                </w:tcPr>
                <w:p w14:paraId="6D587AFF"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400</w:t>
                  </w:r>
                </w:p>
              </w:tc>
            </w:tr>
            <w:tr w:rsidR="00A566B3" w14:paraId="5BC02F63" w14:textId="77777777" w:rsidTr="00A566B3">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44872934" w14:textId="77777777" w:rsidR="00A566B3" w:rsidRDefault="00A566B3" w:rsidP="00A566B3">
                  <w:pPr>
                    <w:jc w:val="right"/>
                    <w:rPr>
                      <w:rFonts w:ascii="Arial Narrow" w:hAnsi="Arial Narrow" w:cs="Calibri"/>
                      <w:color w:val="000000"/>
                      <w:sz w:val="20"/>
                      <w:szCs w:val="20"/>
                    </w:rPr>
                  </w:pPr>
                  <w:r>
                    <w:rPr>
                      <w:rFonts w:ascii="Arial Narrow" w:hAnsi="Arial Narrow" w:cs="Calibri"/>
                      <w:color w:val="000000"/>
                      <w:sz w:val="20"/>
                      <w:szCs w:val="20"/>
                    </w:rPr>
                    <w:t>15</w:t>
                  </w:r>
                </w:p>
              </w:tc>
              <w:tc>
                <w:tcPr>
                  <w:tcW w:w="6936" w:type="dxa"/>
                  <w:tcBorders>
                    <w:top w:val="nil"/>
                    <w:left w:val="nil"/>
                    <w:bottom w:val="single" w:sz="8" w:space="0" w:color="auto"/>
                    <w:right w:val="single" w:sz="8" w:space="0" w:color="auto"/>
                  </w:tcBorders>
                  <w:shd w:val="clear" w:color="auto" w:fill="auto"/>
                  <w:noWrap/>
                  <w:vAlign w:val="center"/>
                  <w:hideMark/>
                </w:tcPr>
                <w:p w14:paraId="10448F6D" w14:textId="77777777" w:rsidR="00A566B3" w:rsidRDefault="00A566B3" w:rsidP="00A566B3">
                  <w:pPr>
                    <w:rPr>
                      <w:rFonts w:ascii="Arial Narrow" w:hAnsi="Arial Narrow" w:cs="Calibri"/>
                      <w:color w:val="000000"/>
                      <w:sz w:val="20"/>
                      <w:szCs w:val="20"/>
                    </w:rPr>
                  </w:pPr>
                  <w:r>
                    <w:rPr>
                      <w:rFonts w:ascii="Arial Narrow" w:hAnsi="Arial Narrow" w:cs="Calibri"/>
                      <w:color w:val="000000"/>
                      <w:sz w:val="20"/>
                      <w:szCs w:val="20"/>
                    </w:rPr>
                    <w:t xml:space="preserve">Logística y decoración </w:t>
                  </w:r>
                </w:p>
              </w:tc>
              <w:tc>
                <w:tcPr>
                  <w:tcW w:w="1624" w:type="dxa"/>
                  <w:tcBorders>
                    <w:top w:val="nil"/>
                    <w:left w:val="nil"/>
                    <w:bottom w:val="single" w:sz="8" w:space="0" w:color="auto"/>
                    <w:right w:val="single" w:sz="8" w:space="0" w:color="auto"/>
                  </w:tcBorders>
                  <w:shd w:val="clear" w:color="auto" w:fill="auto"/>
                  <w:noWrap/>
                  <w:vAlign w:val="center"/>
                  <w:hideMark/>
                </w:tcPr>
                <w:p w14:paraId="313F12C7" w14:textId="77777777" w:rsidR="00A566B3" w:rsidRDefault="00A566B3" w:rsidP="00A566B3">
                  <w:pPr>
                    <w:jc w:val="center"/>
                    <w:rPr>
                      <w:rFonts w:ascii="Arial Narrow" w:hAnsi="Arial Narrow" w:cs="Calibri"/>
                      <w:color w:val="000000"/>
                      <w:sz w:val="20"/>
                      <w:szCs w:val="20"/>
                    </w:rPr>
                  </w:pPr>
                  <w:r>
                    <w:rPr>
                      <w:rFonts w:ascii="Arial Narrow" w:hAnsi="Arial Narrow" w:cs="Calibri"/>
                      <w:color w:val="000000"/>
                      <w:sz w:val="20"/>
                      <w:szCs w:val="20"/>
                    </w:rPr>
                    <w:t>1</w:t>
                  </w:r>
                </w:p>
              </w:tc>
            </w:tr>
          </w:tbl>
          <w:p w14:paraId="592A811F" w14:textId="77777777" w:rsidR="0057145B" w:rsidRPr="00E1784B" w:rsidRDefault="0057145B" w:rsidP="0057145B">
            <w:pPr>
              <w:pStyle w:val="TableParagraph"/>
              <w:ind w:left="71" w:right="56"/>
              <w:jc w:val="both"/>
              <w:rPr>
                <w:rFonts w:ascii="Arial Narrow" w:hAnsi="Arial Narrow"/>
                <w:bCs/>
                <w:sz w:val="20"/>
                <w:szCs w:val="20"/>
              </w:rPr>
            </w:pPr>
          </w:p>
          <w:p w14:paraId="31C16580" w14:textId="77777777" w:rsidR="0057145B" w:rsidRPr="00E1784B" w:rsidRDefault="0057145B" w:rsidP="0057145B">
            <w:pPr>
              <w:pStyle w:val="TableParagraph"/>
              <w:ind w:right="56"/>
              <w:jc w:val="both"/>
              <w:rPr>
                <w:rFonts w:ascii="Arial Narrow" w:hAnsi="Arial Narrow"/>
                <w:bCs/>
                <w:sz w:val="20"/>
                <w:szCs w:val="20"/>
              </w:rPr>
            </w:pPr>
          </w:p>
          <w:p w14:paraId="02E0C7A9" w14:textId="65BD6B17" w:rsidR="0057145B" w:rsidRDefault="0057145B" w:rsidP="000C4117">
            <w:pPr>
              <w:pStyle w:val="TableParagraph"/>
              <w:numPr>
                <w:ilvl w:val="1"/>
                <w:numId w:val="3"/>
              </w:numPr>
              <w:ind w:right="56"/>
              <w:jc w:val="both"/>
              <w:rPr>
                <w:rFonts w:ascii="Arial Narrow" w:hAnsi="Arial Narrow"/>
                <w:b/>
                <w:sz w:val="20"/>
                <w:szCs w:val="20"/>
              </w:rPr>
            </w:pPr>
            <w:r w:rsidRPr="00E1784B">
              <w:rPr>
                <w:rFonts w:ascii="Arial Narrow" w:hAnsi="Arial Narrow"/>
                <w:b/>
                <w:sz w:val="20"/>
                <w:szCs w:val="20"/>
              </w:rPr>
              <w:t>OBLIGACIONES DEL CONTRATISTA:</w:t>
            </w:r>
          </w:p>
          <w:p w14:paraId="41AFECEB" w14:textId="77777777" w:rsidR="0057145B" w:rsidRPr="00E1784B" w:rsidRDefault="0057145B" w:rsidP="0057145B">
            <w:pPr>
              <w:pStyle w:val="TableParagraph"/>
              <w:ind w:left="502" w:right="56"/>
              <w:jc w:val="both"/>
              <w:rPr>
                <w:rFonts w:ascii="Arial Narrow" w:hAnsi="Arial Narrow"/>
                <w:b/>
                <w:sz w:val="20"/>
                <w:szCs w:val="20"/>
              </w:rPr>
            </w:pPr>
          </w:p>
          <w:p w14:paraId="0458449D" w14:textId="77777777" w:rsidR="0057145B" w:rsidRDefault="0057145B" w:rsidP="0057145B">
            <w:pPr>
              <w:pStyle w:val="TableParagraph"/>
              <w:ind w:left="71" w:right="56"/>
              <w:jc w:val="both"/>
              <w:rPr>
                <w:rFonts w:ascii="Arial Narrow" w:hAnsi="Arial Narrow"/>
                <w:bCs/>
                <w:sz w:val="20"/>
                <w:szCs w:val="20"/>
              </w:rPr>
            </w:pPr>
            <w:r w:rsidRPr="00E1784B">
              <w:rPr>
                <w:rFonts w:ascii="Arial Narrow" w:hAnsi="Arial Narrow"/>
                <w:bCs/>
                <w:sz w:val="20"/>
                <w:szCs w:val="20"/>
              </w:rPr>
              <w:t>Además de las obligaciones derivadas de la esencia y naturaleza del objeto del contrato, el contratista se compromete a:</w:t>
            </w:r>
          </w:p>
          <w:p w14:paraId="275ED76D" w14:textId="77777777" w:rsidR="0057145B" w:rsidRPr="00E1784B" w:rsidRDefault="0057145B" w:rsidP="0057145B">
            <w:pPr>
              <w:pStyle w:val="TableParagraph"/>
              <w:ind w:left="71" w:right="56"/>
              <w:jc w:val="both"/>
              <w:rPr>
                <w:rFonts w:ascii="Arial Narrow" w:hAnsi="Arial Narrow"/>
                <w:bCs/>
                <w:sz w:val="20"/>
                <w:szCs w:val="20"/>
              </w:rPr>
            </w:pPr>
          </w:p>
          <w:p w14:paraId="7B52C40F" w14:textId="77777777" w:rsidR="0057145B" w:rsidRDefault="0057145B" w:rsidP="000C4117">
            <w:pPr>
              <w:pStyle w:val="TableParagraph"/>
              <w:numPr>
                <w:ilvl w:val="0"/>
                <w:numId w:val="7"/>
              </w:numPr>
              <w:ind w:right="56"/>
              <w:jc w:val="both"/>
              <w:rPr>
                <w:rFonts w:ascii="Arial Narrow" w:hAnsi="Arial Narrow"/>
                <w:bCs/>
                <w:sz w:val="20"/>
                <w:szCs w:val="20"/>
                <w:lang w:val="es-CO"/>
              </w:rPr>
            </w:pPr>
            <w:r w:rsidRPr="0057145B">
              <w:rPr>
                <w:rFonts w:ascii="Arial Narrow" w:hAnsi="Arial Narrow"/>
                <w:bCs/>
                <w:sz w:val="20"/>
                <w:szCs w:val="20"/>
                <w:lang w:val="es-CO"/>
              </w:rPr>
              <w:t xml:space="preserve">Presentar los documentos necesarios para participar en el proceso precontractual y en caso de salir favorecido, la demás que le sea solicitada para la suscripción del contrato. </w:t>
            </w:r>
          </w:p>
          <w:p w14:paraId="50E043BA" w14:textId="77777777" w:rsidR="0057145B" w:rsidRDefault="0057145B" w:rsidP="000C4117">
            <w:pPr>
              <w:pStyle w:val="TableParagraph"/>
              <w:numPr>
                <w:ilvl w:val="0"/>
                <w:numId w:val="7"/>
              </w:numPr>
              <w:ind w:right="56"/>
              <w:jc w:val="both"/>
              <w:rPr>
                <w:rFonts w:ascii="Arial Narrow" w:hAnsi="Arial Narrow"/>
                <w:bCs/>
                <w:sz w:val="20"/>
                <w:szCs w:val="20"/>
                <w:lang w:val="es-CO"/>
              </w:rPr>
            </w:pPr>
            <w:r w:rsidRPr="0057145B">
              <w:rPr>
                <w:rFonts w:ascii="Arial Narrow" w:hAnsi="Arial Narrow"/>
                <w:bCs/>
                <w:sz w:val="20"/>
                <w:szCs w:val="20"/>
                <w:lang w:val="es-CO"/>
              </w:rPr>
              <w:t xml:space="preserve">Elaborar oportunamente el acta de inicio, actas parciales, acta de recibo y de liquidación del contrato conjuntamente con el supervisor del mismo. </w:t>
            </w:r>
          </w:p>
          <w:p w14:paraId="0DDA0E1D" w14:textId="77777777" w:rsidR="0057145B" w:rsidRDefault="0057145B" w:rsidP="000C4117">
            <w:pPr>
              <w:pStyle w:val="TableParagraph"/>
              <w:numPr>
                <w:ilvl w:val="0"/>
                <w:numId w:val="7"/>
              </w:numPr>
              <w:ind w:right="56"/>
              <w:jc w:val="both"/>
              <w:rPr>
                <w:rFonts w:ascii="Arial Narrow" w:hAnsi="Arial Narrow"/>
                <w:bCs/>
                <w:sz w:val="20"/>
                <w:szCs w:val="20"/>
                <w:lang w:val="es-CO"/>
              </w:rPr>
            </w:pPr>
            <w:r w:rsidRPr="0057145B">
              <w:rPr>
                <w:rFonts w:ascii="Arial Narrow" w:hAnsi="Arial Narrow"/>
                <w:bCs/>
                <w:sz w:val="20"/>
                <w:szCs w:val="20"/>
                <w:lang w:val="es-CO"/>
              </w:rPr>
              <w:t xml:space="preserve">Presentar al supervisor el informe sobre las actividades desarrolladas, para efectos de poder certificar el cumplimiento del servicio a cabalidad. </w:t>
            </w:r>
          </w:p>
          <w:p w14:paraId="467022F6" w14:textId="77777777" w:rsidR="0057145B" w:rsidRDefault="0057145B" w:rsidP="000C4117">
            <w:pPr>
              <w:pStyle w:val="TableParagraph"/>
              <w:numPr>
                <w:ilvl w:val="0"/>
                <w:numId w:val="7"/>
              </w:numPr>
              <w:ind w:right="56"/>
              <w:jc w:val="both"/>
              <w:rPr>
                <w:rFonts w:ascii="Arial Narrow" w:hAnsi="Arial Narrow"/>
                <w:bCs/>
                <w:sz w:val="20"/>
                <w:szCs w:val="20"/>
                <w:lang w:val="es-CO"/>
              </w:rPr>
            </w:pPr>
            <w:r w:rsidRPr="0057145B">
              <w:rPr>
                <w:rFonts w:ascii="Arial Narrow" w:hAnsi="Arial Narrow"/>
                <w:bCs/>
                <w:sz w:val="20"/>
                <w:szCs w:val="20"/>
                <w:lang w:val="es-CO"/>
              </w:rPr>
              <w:t>El contratista se compromete a ejecutar idónea y oportunamente el objeto del contrato, con las especificaciones técnicas y valores presentados en la oferta.</w:t>
            </w:r>
          </w:p>
          <w:p w14:paraId="3185C6C6" w14:textId="77777777" w:rsidR="0057145B" w:rsidRDefault="0057145B" w:rsidP="000C4117">
            <w:pPr>
              <w:pStyle w:val="TableParagraph"/>
              <w:numPr>
                <w:ilvl w:val="0"/>
                <w:numId w:val="7"/>
              </w:numPr>
              <w:ind w:right="56"/>
              <w:jc w:val="both"/>
              <w:rPr>
                <w:rFonts w:ascii="Arial Narrow" w:hAnsi="Arial Narrow"/>
                <w:bCs/>
                <w:sz w:val="20"/>
                <w:szCs w:val="20"/>
                <w:lang w:val="es-CO"/>
              </w:rPr>
            </w:pPr>
            <w:r w:rsidRPr="0057145B">
              <w:rPr>
                <w:rFonts w:ascii="Arial Narrow" w:hAnsi="Arial Narrow"/>
                <w:bCs/>
                <w:sz w:val="20"/>
                <w:szCs w:val="20"/>
                <w:lang w:val="es-CO"/>
              </w:rPr>
              <w:t xml:space="preserve">El contratista se compromete a cumplir con las demás obligaciones que se desprendan de la naturaleza del contrato y con todas las actividades establecidas en la propuesta y según los requerimientos del Municipio. </w:t>
            </w:r>
          </w:p>
          <w:p w14:paraId="30FDDF9D" w14:textId="77777777" w:rsidR="0057145B" w:rsidRDefault="0057145B" w:rsidP="000C4117">
            <w:pPr>
              <w:pStyle w:val="TableParagraph"/>
              <w:numPr>
                <w:ilvl w:val="0"/>
                <w:numId w:val="7"/>
              </w:numPr>
              <w:ind w:right="56"/>
              <w:jc w:val="both"/>
              <w:rPr>
                <w:rFonts w:ascii="Arial Narrow" w:hAnsi="Arial Narrow"/>
                <w:bCs/>
                <w:sz w:val="20"/>
                <w:szCs w:val="20"/>
                <w:lang w:val="es-CO"/>
              </w:rPr>
            </w:pPr>
            <w:r w:rsidRPr="0057145B">
              <w:rPr>
                <w:rFonts w:ascii="Arial Narrow" w:hAnsi="Arial Narrow"/>
                <w:bCs/>
                <w:sz w:val="20"/>
                <w:szCs w:val="20"/>
                <w:lang w:val="es-CO"/>
              </w:rPr>
              <w:t xml:space="preserve">De conformidad con lo estipulado en la Ley 789 de 2002, cumplir con sus obligaciones frente al Sistema Integral de Seguridad Social en Salud, Pensiones y efectuar los aportes a la Caja de Compensación Familiar respectiva, al SENA y al ICBF, deberá aportar copia que acredite el pago de los soportes a sus empleados, a los sistemas mencionados mediante certificación expedida por el revisor fiscal o representante legal. </w:t>
            </w:r>
          </w:p>
          <w:p w14:paraId="05C6AB9F" w14:textId="0490F8F0" w:rsidR="0057145B" w:rsidRDefault="0057145B" w:rsidP="000C4117">
            <w:pPr>
              <w:pStyle w:val="TableParagraph"/>
              <w:numPr>
                <w:ilvl w:val="0"/>
                <w:numId w:val="7"/>
              </w:numPr>
              <w:ind w:right="56"/>
              <w:jc w:val="both"/>
              <w:rPr>
                <w:rFonts w:ascii="Arial Narrow" w:hAnsi="Arial Narrow"/>
                <w:bCs/>
                <w:sz w:val="20"/>
                <w:szCs w:val="20"/>
                <w:lang w:val="es-CO"/>
              </w:rPr>
            </w:pPr>
            <w:r w:rsidRPr="0057145B">
              <w:rPr>
                <w:rFonts w:ascii="Arial Narrow" w:hAnsi="Arial Narrow"/>
                <w:bCs/>
                <w:sz w:val="20"/>
                <w:szCs w:val="20"/>
                <w:lang w:val="es-CO"/>
              </w:rPr>
              <w:t>Las demás que sean necesarias para el cabal cumplimiento del objeto contractual.</w:t>
            </w:r>
          </w:p>
          <w:p w14:paraId="5C189516" w14:textId="77777777" w:rsidR="00FA07BE" w:rsidRDefault="00FA07BE" w:rsidP="00FA07BE">
            <w:pPr>
              <w:pStyle w:val="TableParagraph"/>
              <w:ind w:left="644" w:right="56"/>
              <w:jc w:val="both"/>
              <w:rPr>
                <w:rFonts w:ascii="Arial Narrow" w:hAnsi="Arial Narrow"/>
                <w:bCs/>
                <w:sz w:val="20"/>
                <w:szCs w:val="20"/>
                <w:lang w:val="es-CO"/>
              </w:rPr>
            </w:pPr>
          </w:p>
          <w:p w14:paraId="389251E8" w14:textId="77777777" w:rsidR="00FA07BE" w:rsidRDefault="00FA07BE" w:rsidP="00FA07BE">
            <w:pPr>
              <w:pStyle w:val="TableParagraph"/>
              <w:numPr>
                <w:ilvl w:val="1"/>
                <w:numId w:val="3"/>
              </w:numPr>
              <w:ind w:right="56"/>
              <w:jc w:val="both"/>
              <w:rPr>
                <w:rFonts w:ascii="Arial Narrow" w:hAnsi="Arial Narrow"/>
                <w:b/>
                <w:sz w:val="20"/>
                <w:szCs w:val="20"/>
              </w:rPr>
            </w:pPr>
            <w:r>
              <w:rPr>
                <w:rFonts w:ascii="Arial Narrow" w:hAnsi="Arial Narrow"/>
                <w:b/>
                <w:sz w:val="20"/>
                <w:szCs w:val="20"/>
              </w:rPr>
              <w:t>OBLIGACIONES DEL MUNICIPIO</w:t>
            </w:r>
          </w:p>
          <w:p w14:paraId="605D15E9" w14:textId="77777777" w:rsidR="00FA07BE" w:rsidRDefault="00FA07BE" w:rsidP="00FA07BE">
            <w:pPr>
              <w:pStyle w:val="TableParagraph"/>
              <w:ind w:left="502" w:right="56"/>
              <w:jc w:val="both"/>
              <w:rPr>
                <w:rFonts w:ascii="Arial Narrow" w:hAnsi="Arial Narrow"/>
                <w:b/>
                <w:sz w:val="20"/>
                <w:szCs w:val="20"/>
              </w:rPr>
            </w:pPr>
          </w:p>
          <w:p w14:paraId="6E1E634F" w14:textId="77777777" w:rsidR="00FA07BE" w:rsidRDefault="00FA07BE" w:rsidP="00FA07BE">
            <w:pPr>
              <w:pStyle w:val="TableParagraph"/>
              <w:ind w:right="56"/>
              <w:jc w:val="both"/>
              <w:rPr>
                <w:rFonts w:ascii="Arial Narrow" w:hAnsi="Arial Narrow"/>
                <w:bCs/>
                <w:sz w:val="20"/>
                <w:szCs w:val="20"/>
              </w:rPr>
            </w:pPr>
            <w:r>
              <w:rPr>
                <w:rFonts w:ascii="Arial Narrow" w:hAnsi="Arial Narrow"/>
                <w:bCs/>
                <w:sz w:val="20"/>
                <w:szCs w:val="20"/>
              </w:rPr>
              <w:t>En virtud del presente Contrato, EL MUNICIPIO se obliga a:</w:t>
            </w:r>
          </w:p>
          <w:p w14:paraId="1ED4BB79" w14:textId="77777777" w:rsidR="00FA07BE" w:rsidRDefault="00FA07BE" w:rsidP="00FA07BE">
            <w:pPr>
              <w:pStyle w:val="TableParagraph"/>
              <w:numPr>
                <w:ilvl w:val="0"/>
                <w:numId w:val="4"/>
              </w:numPr>
              <w:ind w:left="421" w:right="56"/>
              <w:jc w:val="both"/>
              <w:rPr>
                <w:rFonts w:ascii="Arial Narrow" w:hAnsi="Arial Narrow"/>
                <w:bCs/>
                <w:sz w:val="20"/>
                <w:szCs w:val="20"/>
              </w:rPr>
            </w:pPr>
            <w:r>
              <w:rPr>
                <w:rFonts w:ascii="Arial Narrow" w:hAnsi="Arial Narrow"/>
                <w:bCs/>
                <w:sz w:val="20"/>
                <w:szCs w:val="20"/>
              </w:rPr>
              <w:t>Dar cumplimiento a los derechos y deberes consagrados en el artículo 4º de la Ley 80 de 1993.</w:t>
            </w:r>
          </w:p>
          <w:p w14:paraId="6228C87A" w14:textId="77777777" w:rsidR="00FA07BE" w:rsidRDefault="00FA07BE" w:rsidP="00FA07BE">
            <w:pPr>
              <w:pStyle w:val="TableParagraph"/>
              <w:numPr>
                <w:ilvl w:val="0"/>
                <w:numId w:val="4"/>
              </w:numPr>
              <w:ind w:left="421" w:right="56"/>
              <w:jc w:val="both"/>
              <w:rPr>
                <w:rFonts w:ascii="Arial Narrow" w:hAnsi="Arial Narrow"/>
                <w:bCs/>
                <w:sz w:val="20"/>
                <w:szCs w:val="20"/>
              </w:rPr>
            </w:pPr>
            <w:r>
              <w:rPr>
                <w:rFonts w:ascii="Arial Narrow" w:hAnsi="Arial Narrow"/>
                <w:bCs/>
                <w:sz w:val="20"/>
                <w:szCs w:val="20"/>
              </w:rPr>
              <w:t>Cancelar al Contratista la suma estipulada en la Cláusula denominada valor, en la oportunidad y forma estipulada en la Cláusula denominada Forma de pago.</w:t>
            </w:r>
          </w:p>
          <w:p w14:paraId="519FE103" w14:textId="77777777" w:rsidR="00FA07BE" w:rsidRDefault="00FA07BE" w:rsidP="00FA07BE">
            <w:pPr>
              <w:pStyle w:val="TableParagraph"/>
              <w:numPr>
                <w:ilvl w:val="0"/>
                <w:numId w:val="4"/>
              </w:numPr>
              <w:ind w:left="421" w:right="56"/>
              <w:jc w:val="both"/>
              <w:rPr>
                <w:rFonts w:ascii="Arial Narrow" w:hAnsi="Arial Narrow"/>
                <w:bCs/>
                <w:sz w:val="20"/>
                <w:szCs w:val="20"/>
              </w:rPr>
            </w:pPr>
            <w:r>
              <w:rPr>
                <w:rFonts w:ascii="Arial Narrow" w:hAnsi="Arial Narrow"/>
                <w:bCs/>
                <w:sz w:val="20"/>
                <w:szCs w:val="20"/>
              </w:rPr>
              <w:t>Suministrar en forma oportuna la información solicitada por el Contratista.</w:t>
            </w:r>
          </w:p>
          <w:p w14:paraId="7D88111E" w14:textId="77777777" w:rsidR="00FA07BE" w:rsidRDefault="00FA07BE" w:rsidP="00FA07BE">
            <w:pPr>
              <w:pStyle w:val="TableParagraph"/>
              <w:numPr>
                <w:ilvl w:val="0"/>
                <w:numId w:val="4"/>
              </w:numPr>
              <w:ind w:left="421" w:right="56"/>
              <w:jc w:val="both"/>
              <w:rPr>
                <w:rFonts w:ascii="Arial Narrow" w:hAnsi="Arial Narrow"/>
                <w:bCs/>
                <w:sz w:val="20"/>
                <w:szCs w:val="20"/>
              </w:rPr>
            </w:pPr>
            <w:r>
              <w:rPr>
                <w:rFonts w:ascii="Arial Narrow" w:hAnsi="Arial Narrow"/>
                <w:bCs/>
                <w:sz w:val="20"/>
                <w:szCs w:val="20"/>
              </w:rPr>
              <w:t>Ejercer la supervisión del contrato para exigir al Contratista la ejecución idónea y oportuna del objeto contractual y verificar el cumplimiento del mismo.</w:t>
            </w:r>
          </w:p>
          <w:p w14:paraId="6805B4B7" w14:textId="77777777" w:rsidR="00FA07BE" w:rsidRDefault="00FA07BE" w:rsidP="00FA07BE">
            <w:pPr>
              <w:pStyle w:val="TableParagraph"/>
              <w:numPr>
                <w:ilvl w:val="0"/>
                <w:numId w:val="4"/>
              </w:numPr>
              <w:ind w:left="421" w:right="56"/>
              <w:jc w:val="both"/>
              <w:rPr>
                <w:rFonts w:ascii="Arial Narrow" w:hAnsi="Arial Narrow"/>
                <w:bCs/>
                <w:sz w:val="20"/>
                <w:szCs w:val="20"/>
              </w:rPr>
            </w:pPr>
            <w:r>
              <w:rPr>
                <w:rFonts w:ascii="Arial Narrow" w:hAnsi="Arial Narrow"/>
                <w:bCs/>
                <w:sz w:val="20"/>
                <w:szCs w:val="20"/>
              </w:rPr>
              <w:t>Cumplir y hacer cumplir las condiciones pactadas en el presente Contrato y en los documentos que de él forman parte.</w:t>
            </w:r>
          </w:p>
          <w:p w14:paraId="3DF2C465" w14:textId="77777777" w:rsidR="00FA07BE" w:rsidRDefault="00FA07BE" w:rsidP="00FA07BE">
            <w:pPr>
              <w:pStyle w:val="TableParagraph"/>
              <w:numPr>
                <w:ilvl w:val="0"/>
                <w:numId w:val="4"/>
              </w:numPr>
              <w:ind w:left="421" w:right="56"/>
              <w:jc w:val="both"/>
              <w:rPr>
                <w:rFonts w:ascii="Arial Narrow" w:hAnsi="Arial Narrow"/>
                <w:bCs/>
                <w:sz w:val="20"/>
                <w:szCs w:val="20"/>
              </w:rPr>
            </w:pPr>
            <w:r>
              <w:rPr>
                <w:rFonts w:ascii="Arial Narrow" w:hAnsi="Arial Narrow"/>
                <w:bCs/>
                <w:sz w:val="20"/>
                <w:szCs w:val="20"/>
              </w:rPr>
              <w:t>Resolver las peticiones presentadas por el CONTRATISTA en los términos contemplados por la Ley.</w:t>
            </w:r>
          </w:p>
          <w:p w14:paraId="7D72CF94" w14:textId="77777777" w:rsidR="00FA07BE" w:rsidRPr="00FA07BE" w:rsidRDefault="00FA07BE" w:rsidP="00FA07BE">
            <w:pPr>
              <w:pStyle w:val="TableParagraph"/>
              <w:ind w:left="644" w:right="56"/>
              <w:jc w:val="both"/>
              <w:rPr>
                <w:rFonts w:ascii="Arial Narrow" w:hAnsi="Arial Narrow"/>
                <w:bCs/>
                <w:sz w:val="20"/>
                <w:szCs w:val="20"/>
              </w:rPr>
            </w:pPr>
          </w:p>
          <w:p w14:paraId="48AABADA" w14:textId="77777777" w:rsidR="001D04D0" w:rsidRPr="0057145B" w:rsidRDefault="001D04D0" w:rsidP="001D04D0">
            <w:pPr>
              <w:pStyle w:val="TableParagraph"/>
              <w:ind w:left="644" w:right="56"/>
              <w:jc w:val="both"/>
              <w:rPr>
                <w:rFonts w:ascii="Arial Narrow" w:hAnsi="Arial Narrow"/>
                <w:bCs/>
                <w:sz w:val="20"/>
                <w:szCs w:val="20"/>
                <w:lang w:val="es-CO"/>
              </w:rPr>
            </w:pPr>
          </w:p>
          <w:p w14:paraId="3B52F9DF" w14:textId="01B0EB47" w:rsidR="008F4970" w:rsidRPr="000D3BC2" w:rsidRDefault="0057145B" w:rsidP="000C4117">
            <w:pPr>
              <w:pStyle w:val="Prrafodelista"/>
              <w:numPr>
                <w:ilvl w:val="1"/>
                <w:numId w:val="3"/>
              </w:numPr>
              <w:overflowPunct w:val="0"/>
              <w:adjustRightInd w:val="0"/>
              <w:ind w:right="120"/>
              <w:jc w:val="both"/>
              <w:rPr>
                <w:rFonts w:ascii="Arial Narrow" w:hAnsi="Arial Narrow" w:cs="Times New Roman"/>
                <w:b/>
                <w:sz w:val="20"/>
                <w:szCs w:val="20"/>
                <w:lang w:val="es-CO" w:eastAsia="es-ES_tradnl"/>
              </w:rPr>
            </w:pPr>
            <w:r w:rsidRPr="000D3BC2">
              <w:rPr>
                <w:rFonts w:ascii="Arial Narrow" w:hAnsi="Arial Narrow"/>
                <w:b/>
                <w:sz w:val="20"/>
                <w:szCs w:val="20"/>
                <w:lang w:val="es-CO"/>
              </w:rPr>
              <w:t xml:space="preserve"> </w:t>
            </w:r>
            <w:r w:rsidR="008F4970" w:rsidRPr="000D3BC2">
              <w:rPr>
                <w:rFonts w:ascii="Arial Narrow" w:hAnsi="Arial Narrow" w:cs="Tahoma"/>
                <w:b/>
                <w:bCs/>
                <w:lang w:val="es-CO"/>
              </w:rPr>
              <w:t xml:space="preserve">VALOR ESTIMADO DEL CONTRATO Y SU JUSTIFICACIÓN. </w:t>
            </w:r>
            <w:r w:rsidR="008F4970" w:rsidRPr="000D3BC2">
              <w:rPr>
                <w:rFonts w:ascii="Arial Narrow" w:hAnsi="Arial Narrow" w:cs="Tahoma"/>
                <w:lang w:val="es-CO"/>
              </w:rPr>
              <w:t>Para la contratación que se</w:t>
            </w:r>
            <w:r w:rsidR="008F4970" w:rsidRPr="000D3BC2">
              <w:rPr>
                <w:rFonts w:ascii="Arial Narrow" w:hAnsi="Arial Narrow" w:cs="Tahoma"/>
                <w:b/>
                <w:bCs/>
                <w:lang w:val="es-CO"/>
              </w:rPr>
              <w:t xml:space="preserve"> </w:t>
            </w:r>
            <w:r w:rsidR="008F4970" w:rsidRPr="000D3BC2">
              <w:rPr>
                <w:rFonts w:ascii="Arial Narrow" w:hAnsi="Arial Narrow" w:cs="Tahoma"/>
                <w:lang w:val="es-CO"/>
              </w:rPr>
              <w:t xml:space="preserve">pretende adelantar, la </w:t>
            </w:r>
            <w:r w:rsidR="008F4970" w:rsidRPr="000D3BC2">
              <w:rPr>
                <w:rFonts w:ascii="Arial Narrow" w:hAnsi="Arial Narrow" w:cs="Tahoma"/>
                <w:lang w:val="es-CO"/>
              </w:rPr>
              <w:lastRenderedPageBreak/>
              <w:t xml:space="preserve">entidad ha establecido un presupuesto oficial por la suma de </w:t>
            </w:r>
            <w:r w:rsidR="00A566B3" w:rsidRPr="00A566B3">
              <w:rPr>
                <w:rFonts w:ascii="Arial Narrow" w:eastAsia="Calibri" w:hAnsi="Arial Narrow" w:cs="Tahoma"/>
                <w:b/>
                <w:spacing w:val="1"/>
                <w:lang w:val="es-CO"/>
              </w:rPr>
              <w:t>CUARENTA Y NUEVE MILLONES DE PESOS (49.000.000,00)</w:t>
            </w:r>
            <w:r w:rsidR="008F4970" w:rsidRPr="000D3BC2">
              <w:rPr>
                <w:rFonts w:ascii="Arial Narrow" w:eastAsia="Calibri" w:hAnsi="Arial Narrow" w:cs="Tahoma"/>
                <w:b/>
                <w:spacing w:val="1"/>
                <w:lang w:val="es-CO"/>
              </w:rPr>
              <w:t xml:space="preserve">, </w:t>
            </w:r>
            <w:r w:rsidR="008F4970" w:rsidRPr="000D3BC2">
              <w:rPr>
                <w:rFonts w:ascii="Arial Narrow" w:hAnsi="Arial Narrow" w:cs="Tahoma"/>
                <w:lang w:val="es-CO"/>
              </w:rPr>
              <w:t>valor establecido teniendo en cuenta valores de contratos anteriores con objetos similares.</w:t>
            </w:r>
          </w:p>
          <w:p w14:paraId="5EA0CD18" w14:textId="77777777" w:rsidR="008F4970" w:rsidRPr="000D3BC2" w:rsidRDefault="008F4970" w:rsidP="008F4970">
            <w:pPr>
              <w:pStyle w:val="Prrafodelista"/>
              <w:overflowPunct w:val="0"/>
              <w:adjustRightInd w:val="0"/>
              <w:ind w:left="502" w:right="120"/>
              <w:jc w:val="both"/>
              <w:rPr>
                <w:rFonts w:ascii="Arial Narrow" w:hAnsi="Arial Narrow" w:cs="Times New Roman"/>
                <w:b/>
                <w:sz w:val="20"/>
                <w:szCs w:val="20"/>
                <w:lang w:val="es-CO" w:eastAsia="es-ES_tradnl"/>
              </w:rPr>
            </w:pPr>
          </w:p>
          <w:p w14:paraId="7948B281" w14:textId="71571D2F" w:rsidR="008F4970" w:rsidRPr="000D3BC2" w:rsidRDefault="008F4970" w:rsidP="000C4117">
            <w:pPr>
              <w:pStyle w:val="Prrafodelista"/>
              <w:numPr>
                <w:ilvl w:val="1"/>
                <w:numId w:val="3"/>
              </w:numPr>
              <w:jc w:val="both"/>
              <w:rPr>
                <w:rFonts w:ascii="Arial Narrow" w:eastAsia="Calibri" w:hAnsi="Arial Narrow" w:cs="Tahoma"/>
                <w:lang w:val="es-CO" w:eastAsia="es-CO"/>
              </w:rPr>
            </w:pPr>
            <w:r w:rsidRPr="000D3BC2">
              <w:rPr>
                <w:rFonts w:ascii="Arial Narrow" w:hAnsi="Arial Narrow" w:cs="Tahoma"/>
                <w:b/>
                <w:bCs/>
                <w:lang w:val="es-CO"/>
              </w:rPr>
              <w:t xml:space="preserve">PLAZO DE EJECUCIÓN DEL CONTRATO: </w:t>
            </w:r>
            <w:r w:rsidRPr="000D3BC2">
              <w:rPr>
                <w:rFonts w:ascii="Arial Narrow" w:eastAsia="Calibri" w:hAnsi="Arial Narrow" w:cs="Tahoma"/>
                <w:lang w:val="es-CO"/>
              </w:rPr>
              <w:t>El plazo para ejecución del presente proceso se fija en será</w:t>
            </w:r>
            <w:r w:rsidR="00783350" w:rsidRPr="000D3BC2">
              <w:rPr>
                <w:rFonts w:ascii="Arial Narrow" w:eastAsia="Calibri" w:hAnsi="Arial Narrow" w:cs="Tahoma"/>
                <w:lang w:val="es-CO"/>
              </w:rPr>
              <w:t xml:space="preserve"> de QUINCE (15) </w:t>
            </w:r>
            <w:proofErr w:type="spellStart"/>
            <w:r w:rsidR="00783350" w:rsidRPr="000D3BC2">
              <w:rPr>
                <w:rFonts w:ascii="Arial Narrow" w:eastAsia="Calibri" w:hAnsi="Arial Narrow" w:cs="Tahoma"/>
                <w:lang w:val="es-CO"/>
              </w:rPr>
              <w:t>dias</w:t>
            </w:r>
            <w:proofErr w:type="spellEnd"/>
            <w:r w:rsidRPr="000D3BC2">
              <w:rPr>
                <w:rFonts w:ascii="Arial Narrow" w:eastAsia="Calibri" w:hAnsi="Arial Narrow" w:cs="Tahoma"/>
                <w:lang w:val="es-CO"/>
              </w:rPr>
              <w:t>, contados a partir de la suscripción del acta de inicio.</w:t>
            </w:r>
          </w:p>
          <w:p w14:paraId="74F4FE8A" w14:textId="77777777" w:rsidR="008F4970" w:rsidRPr="000D3BC2" w:rsidRDefault="008F4970" w:rsidP="008F4970">
            <w:pPr>
              <w:pStyle w:val="Prrafodelista"/>
              <w:ind w:left="1080"/>
              <w:jc w:val="both"/>
              <w:rPr>
                <w:rFonts w:ascii="Arial Narrow" w:eastAsia="Calibri" w:hAnsi="Arial Narrow" w:cs="Tahoma"/>
                <w:lang w:val="es-CO"/>
              </w:rPr>
            </w:pPr>
          </w:p>
          <w:p w14:paraId="75D5E1C0" w14:textId="4A0C8650" w:rsidR="008F4970" w:rsidRPr="000D3BC2" w:rsidRDefault="008F4970" w:rsidP="000C4117">
            <w:pPr>
              <w:pStyle w:val="Prrafodelista"/>
              <w:numPr>
                <w:ilvl w:val="1"/>
                <w:numId w:val="3"/>
              </w:numPr>
              <w:jc w:val="both"/>
              <w:rPr>
                <w:rFonts w:ascii="Arial Narrow" w:eastAsiaTheme="minorEastAsia" w:hAnsi="Arial Narrow" w:cs="Tahoma"/>
                <w:lang w:val="es-CO"/>
              </w:rPr>
            </w:pPr>
            <w:r w:rsidRPr="000D3BC2">
              <w:rPr>
                <w:rFonts w:ascii="Arial Narrow" w:hAnsi="Arial Narrow" w:cs="Tahoma"/>
                <w:b/>
                <w:bCs/>
                <w:lang w:val="es-CO"/>
              </w:rPr>
              <w:t xml:space="preserve">FORMA DE PAGO: </w:t>
            </w:r>
            <w:r w:rsidRPr="000D3BC2">
              <w:rPr>
                <w:rFonts w:ascii="Arial Narrow" w:hAnsi="Arial Narrow" w:cs="Tahoma"/>
                <w:lang w:val="es-CO"/>
              </w:rPr>
              <w:t xml:space="preserve">Una vez cumplidos los requisitos de perfeccionamiento y ejecución del contrato, la Entidad pagará el valor del contrato celebrado de la siguiente manera: </w:t>
            </w:r>
            <w:r w:rsidR="00783350" w:rsidRPr="000D3BC2">
              <w:rPr>
                <w:rFonts w:ascii="Arial Narrow" w:hAnsi="Arial Narrow" w:cs="Tahoma"/>
                <w:lang w:val="es-CO"/>
              </w:rPr>
              <w:t>Un UNICO PAGO</w:t>
            </w:r>
            <w:r w:rsidRPr="000D3BC2">
              <w:rPr>
                <w:rFonts w:ascii="Arial Narrow" w:hAnsi="Arial Narrow" w:cs="Tahoma"/>
                <w:lang w:val="es-CO"/>
              </w:rPr>
              <w:t xml:space="preserve"> contrato previa presentación del informe, factura o cuenta de cobro, certificación donde se verifique el cumplimiento por parte del CONTRATISTA de las obligaciones con el sistema general de seguridad social (sistema de salud, riesgos profesionales, pensiones), acompañada de la certificación que expida el funcionario designado por la entidad para ejercer la supervisión del contrato.</w:t>
            </w:r>
          </w:p>
          <w:p w14:paraId="29427910" w14:textId="77777777" w:rsidR="008F4970" w:rsidRPr="000D3BC2" w:rsidRDefault="008F4970" w:rsidP="008F4970">
            <w:pPr>
              <w:pStyle w:val="Prrafodelista"/>
              <w:rPr>
                <w:rFonts w:ascii="Arial Narrow" w:hAnsi="Arial Narrow" w:cs="Tahoma"/>
                <w:lang w:val="es-CO"/>
              </w:rPr>
            </w:pPr>
          </w:p>
          <w:p w14:paraId="762B2D75" w14:textId="77777777" w:rsidR="008F4970" w:rsidRPr="000D3BC2" w:rsidRDefault="008F4970" w:rsidP="000C4117">
            <w:pPr>
              <w:pStyle w:val="Prrafodelista"/>
              <w:numPr>
                <w:ilvl w:val="1"/>
                <w:numId w:val="3"/>
              </w:numPr>
              <w:adjustRightInd w:val="0"/>
              <w:jc w:val="both"/>
              <w:rPr>
                <w:rFonts w:ascii="Arial Narrow" w:hAnsi="Arial Narrow" w:cs="Tahoma"/>
                <w:lang w:val="es-CO"/>
              </w:rPr>
            </w:pPr>
            <w:r w:rsidRPr="000D3BC2">
              <w:rPr>
                <w:rFonts w:ascii="Arial Narrow" w:hAnsi="Arial Narrow" w:cs="Tahoma"/>
                <w:b/>
                <w:bCs/>
                <w:lang w:val="es-CO"/>
              </w:rPr>
              <w:t>LUGAR DE EJECUCIÓN</w:t>
            </w:r>
            <w:r w:rsidRPr="000D3BC2">
              <w:rPr>
                <w:rFonts w:ascii="Arial Narrow" w:hAnsi="Arial Narrow" w:cs="Tahoma"/>
                <w:lang w:val="es-CO"/>
              </w:rPr>
              <w:t>: La ejecución del objeto del presente proceso, se desarrollará en el Municipio de Chita.</w:t>
            </w:r>
          </w:p>
          <w:p w14:paraId="717BC8C1" w14:textId="77777777" w:rsidR="008F4970" w:rsidRPr="000D3BC2" w:rsidRDefault="008F4970" w:rsidP="008F4970">
            <w:pPr>
              <w:pStyle w:val="Prrafodelista"/>
              <w:rPr>
                <w:rFonts w:ascii="Arial Narrow" w:hAnsi="Arial Narrow" w:cs="Tahoma"/>
                <w:lang w:val="es-CO"/>
              </w:rPr>
            </w:pPr>
          </w:p>
          <w:p w14:paraId="34D179A4" w14:textId="1173B29A" w:rsidR="008F4970" w:rsidRPr="000D3BC2" w:rsidRDefault="008F4970" w:rsidP="000C4117">
            <w:pPr>
              <w:pStyle w:val="Prrafodelista"/>
              <w:numPr>
                <w:ilvl w:val="1"/>
                <w:numId w:val="3"/>
              </w:numPr>
              <w:adjustRightInd w:val="0"/>
              <w:rPr>
                <w:rFonts w:ascii="Arial Narrow" w:hAnsi="Arial Narrow" w:cs="Tahoma"/>
                <w:lang w:val="es-CO"/>
              </w:rPr>
            </w:pPr>
            <w:r w:rsidRPr="000D3BC2">
              <w:rPr>
                <w:rFonts w:ascii="Arial Narrow" w:hAnsi="Arial Narrow" w:cs="Tahoma"/>
                <w:b/>
                <w:bCs/>
                <w:lang w:val="es-CO"/>
              </w:rPr>
              <w:t>TIPO DE CONTRATO</w:t>
            </w:r>
            <w:r w:rsidRPr="000D3BC2">
              <w:rPr>
                <w:rFonts w:ascii="Arial Narrow" w:hAnsi="Arial Narrow" w:cs="Tahoma"/>
                <w:lang w:val="es-CO"/>
              </w:rPr>
              <w:t xml:space="preserve">. </w:t>
            </w:r>
            <w:r w:rsidR="00783350" w:rsidRPr="000D3BC2">
              <w:rPr>
                <w:rFonts w:ascii="Arial Narrow" w:hAnsi="Arial Narrow" w:cs="Tahoma"/>
                <w:lang w:val="es-CO"/>
              </w:rPr>
              <w:t>Prestación de servicio</w:t>
            </w:r>
          </w:p>
          <w:p w14:paraId="63346736" w14:textId="77777777" w:rsidR="008F4970" w:rsidRPr="000D3BC2" w:rsidRDefault="008F4970" w:rsidP="008F4970">
            <w:pPr>
              <w:pStyle w:val="Prrafodelista"/>
              <w:rPr>
                <w:rFonts w:ascii="Arial Narrow" w:hAnsi="Arial Narrow" w:cs="Tahoma"/>
                <w:lang w:val="es-CO"/>
              </w:rPr>
            </w:pPr>
          </w:p>
          <w:p w14:paraId="7797F9DA" w14:textId="19918888" w:rsidR="0057145B" w:rsidRPr="00FA07BE" w:rsidRDefault="008F4970" w:rsidP="00FA07BE">
            <w:pPr>
              <w:pStyle w:val="Prrafodelista"/>
              <w:numPr>
                <w:ilvl w:val="1"/>
                <w:numId w:val="3"/>
              </w:numPr>
              <w:adjustRightInd w:val="0"/>
              <w:jc w:val="both"/>
              <w:rPr>
                <w:rFonts w:ascii="Arial Narrow" w:eastAsia="Calibri" w:hAnsi="Arial Narrow" w:cs="Tahoma"/>
                <w:lang w:val="es-MX"/>
              </w:rPr>
            </w:pPr>
            <w:r w:rsidRPr="000D3BC2">
              <w:rPr>
                <w:rFonts w:ascii="Arial Narrow" w:hAnsi="Arial Narrow" w:cs="Tahoma"/>
                <w:b/>
                <w:bCs/>
                <w:lang w:val="es-CO"/>
              </w:rPr>
              <w:t xml:space="preserve">CERTIFICADO DE DISPONIBILIDAD PRESUPUESTAL. </w:t>
            </w:r>
            <w:bookmarkStart w:id="1" w:name="page25"/>
            <w:bookmarkEnd w:id="1"/>
            <w:r w:rsidRPr="000D3BC2">
              <w:rPr>
                <w:rFonts w:ascii="Arial Narrow" w:hAnsi="Arial Narrow" w:cs="Tahoma"/>
                <w:bCs/>
                <w:lang w:val="es-CO"/>
              </w:rPr>
              <w:t>Para respaldar la presente convocatoria pública, el Municipio respalda la misma mediante la expedición del siguiente Certificado de Disponibilidad Presupuestal</w:t>
            </w:r>
            <w:r w:rsidR="00AE0108" w:rsidRPr="000D3BC2">
              <w:rPr>
                <w:rFonts w:ascii="Arial Narrow" w:hAnsi="Arial Narrow" w:cs="Tahoma"/>
                <w:bCs/>
                <w:lang w:val="es-CO"/>
              </w:rPr>
              <w:t xml:space="preserve"> </w:t>
            </w:r>
            <w:proofErr w:type="spellStart"/>
            <w:r w:rsidR="00AE0108" w:rsidRPr="000D3BC2">
              <w:rPr>
                <w:rFonts w:ascii="Arial Narrow" w:hAnsi="Arial Narrow" w:cs="Tahoma"/>
                <w:bCs/>
                <w:lang w:val="es-CO"/>
              </w:rPr>
              <w:t>Nº</w:t>
            </w:r>
            <w:proofErr w:type="spellEnd"/>
            <w:r w:rsidR="00AE0108" w:rsidRPr="000D3BC2">
              <w:rPr>
                <w:rFonts w:ascii="Arial Narrow" w:hAnsi="Arial Narrow" w:cs="Tahoma"/>
                <w:bCs/>
                <w:lang w:val="es-CO"/>
              </w:rPr>
              <w:t xml:space="preserve"> </w:t>
            </w:r>
            <w:r w:rsidR="00A566B3">
              <w:rPr>
                <w:rFonts w:ascii="Arial Narrow" w:hAnsi="Arial Narrow" w:cs="Tahoma"/>
                <w:bCs/>
                <w:lang w:val="es-CO"/>
              </w:rPr>
              <w:t>299</w:t>
            </w:r>
            <w:r w:rsidR="00AE0108" w:rsidRPr="000D3BC2">
              <w:rPr>
                <w:rFonts w:ascii="Arial Narrow" w:hAnsi="Arial Narrow" w:cs="Tahoma"/>
                <w:bCs/>
                <w:lang w:val="es-CO"/>
              </w:rPr>
              <w:t xml:space="preserve"> de 0</w:t>
            </w:r>
            <w:r w:rsidR="00A566B3">
              <w:rPr>
                <w:rFonts w:ascii="Arial Narrow" w:hAnsi="Arial Narrow" w:cs="Tahoma"/>
                <w:bCs/>
                <w:lang w:val="es-CO"/>
              </w:rPr>
              <w:t>7</w:t>
            </w:r>
            <w:r w:rsidR="00AE0108" w:rsidRPr="000D3BC2">
              <w:rPr>
                <w:rFonts w:ascii="Arial Narrow" w:hAnsi="Arial Narrow" w:cs="Tahoma"/>
                <w:bCs/>
                <w:lang w:val="es-CO"/>
              </w:rPr>
              <w:t xml:space="preserve"> de </w:t>
            </w:r>
            <w:r w:rsidR="00A566B3">
              <w:rPr>
                <w:rFonts w:ascii="Arial Narrow" w:hAnsi="Arial Narrow" w:cs="Tahoma"/>
                <w:bCs/>
                <w:lang w:val="es-CO"/>
              </w:rPr>
              <w:t>Mayo</w:t>
            </w:r>
            <w:r w:rsidR="00AE0108" w:rsidRPr="000D3BC2">
              <w:rPr>
                <w:rFonts w:ascii="Arial Narrow" w:hAnsi="Arial Narrow" w:cs="Tahoma"/>
                <w:bCs/>
                <w:lang w:val="es-CO"/>
              </w:rPr>
              <w:t xml:space="preserve"> de 202</w:t>
            </w:r>
            <w:r w:rsidR="00A566B3">
              <w:rPr>
                <w:rFonts w:ascii="Arial Narrow" w:hAnsi="Arial Narrow" w:cs="Tahoma"/>
                <w:bCs/>
                <w:lang w:val="es-CO"/>
              </w:rPr>
              <w:t>6</w:t>
            </w:r>
            <w:r w:rsidRPr="000D3BC2">
              <w:rPr>
                <w:rFonts w:ascii="Arial Narrow" w:hAnsi="Arial Narrow" w:cs="Tahoma"/>
                <w:bCs/>
                <w:lang w:val="es-CO"/>
              </w:rPr>
              <w:t>, emitido por tesorería municipal de C</w:t>
            </w:r>
            <w:r w:rsidR="00AE0108" w:rsidRPr="000D3BC2">
              <w:rPr>
                <w:rFonts w:ascii="Arial Narrow" w:hAnsi="Arial Narrow" w:cs="Tahoma"/>
                <w:bCs/>
                <w:lang w:val="es-CO"/>
              </w:rPr>
              <w:t>hita</w:t>
            </w:r>
          </w:p>
        </w:tc>
      </w:tr>
      <w:tr w:rsidR="0057145B" w:rsidRPr="00E1784B" w14:paraId="2064D8C6" w14:textId="77777777" w:rsidTr="00F20B94">
        <w:trPr>
          <w:trHeight w:val="589"/>
        </w:trPr>
        <w:tc>
          <w:tcPr>
            <w:tcW w:w="10207" w:type="dxa"/>
            <w:gridSpan w:val="3"/>
          </w:tcPr>
          <w:p w14:paraId="070917AA" w14:textId="77777777" w:rsidR="0057145B" w:rsidRPr="00E1784B" w:rsidRDefault="0057145B" w:rsidP="0057145B">
            <w:pPr>
              <w:pStyle w:val="TableParagraph"/>
              <w:ind w:left="71" w:right="56"/>
              <w:jc w:val="both"/>
              <w:rPr>
                <w:rFonts w:ascii="Arial Narrow" w:hAnsi="Arial Narrow"/>
                <w:b/>
                <w:sz w:val="20"/>
                <w:szCs w:val="20"/>
              </w:rPr>
            </w:pPr>
          </w:p>
          <w:p w14:paraId="4C2668A2" w14:textId="73F24B8B" w:rsidR="0057145B" w:rsidRPr="00E1784B" w:rsidRDefault="0057145B" w:rsidP="000C4117">
            <w:pPr>
              <w:pStyle w:val="TableParagraph"/>
              <w:numPr>
                <w:ilvl w:val="0"/>
                <w:numId w:val="3"/>
              </w:numPr>
              <w:ind w:right="56"/>
              <w:jc w:val="both"/>
              <w:rPr>
                <w:rFonts w:ascii="Arial Narrow" w:hAnsi="Arial Narrow"/>
                <w:b/>
                <w:sz w:val="20"/>
                <w:szCs w:val="20"/>
              </w:rPr>
            </w:pPr>
            <w:r w:rsidRPr="00E1784B">
              <w:rPr>
                <w:rFonts w:ascii="Arial Narrow" w:hAnsi="Arial Narrow"/>
                <w:b/>
                <w:sz w:val="20"/>
                <w:szCs w:val="20"/>
              </w:rPr>
              <w:t>LA MODALIDAD DE SELECCIÓN DEL CONTRATISTA Y SU JUSTIFICACIÓN, INCLUYENDO LOS</w:t>
            </w:r>
          </w:p>
          <w:p w14:paraId="42518E0D" w14:textId="7888F1D4" w:rsidR="0057145B" w:rsidRPr="00E1784B" w:rsidRDefault="0057145B" w:rsidP="0057145B">
            <w:pPr>
              <w:pStyle w:val="TableParagraph"/>
              <w:ind w:left="71" w:right="56"/>
              <w:jc w:val="both"/>
              <w:rPr>
                <w:rFonts w:ascii="Arial Narrow" w:hAnsi="Arial Narrow"/>
                <w:b/>
                <w:sz w:val="20"/>
                <w:szCs w:val="20"/>
              </w:rPr>
            </w:pPr>
            <w:r w:rsidRPr="00E1784B">
              <w:rPr>
                <w:rFonts w:ascii="Arial Narrow" w:hAnsi="Arial Narrow"/>
                <w:b/>
                <w:sz w:val="20"/>
                <w:szCs w:val="20"/>
              </w:rPr>
              <w:t>FUNDAMENTOS JURÍDICOS. (Numeral 3, Artículo 2.2.1.1.2.1.1 Decreto 1082 de 2015)</w:t>
            </w:r>
          </w:p>
          <w:p w14:paraId="69669B68" w14:textId="0A891766" w:rsidR="0057145B" w:rsidRPr="00E1784B" w:rsidRDefault="0057145B" w:rsidP="0057145B">
            <w:pPr>
              <w:pStyle w:val="TableParagraph"/>
              <w:ind w:left="71" w:right="56"/>
              <w:jc w:val="both"/>
              <w:rPr>
                <w:rFonts w:ascii="Arial Narrow" w:hAnsi="Arial Narrow"/>
                <w:b/>
                <w:sz w:val="20"/>
                <w:szCs w:val="20"/>
              </w:rPr>
            </w:pPr>
          </w:p>
        </w:tc>
      </w:tr>
      <w:tr w:rsidR="0057145B" w:rsidRPr="00E1784B" w14:paraId="203E090E" w14:textId="77777777" w:rsidTr="00F20B94">
        <w:trPr>
          <w:trHeight w:val="589"/>
        </w:trPr>
        <w:tc>
          <w:tcPr>
            <w:tcW w:w="10207" w:type="dxa"/>
            <w:gridSpan w:val="3"/>
          </w:tcPr>
          <w:p w14:paraId="7B155A14" w14:textId="77777777" w:rsidR="0057145B" w:rsidRPr="00E1784B" w:rsidRDefault="0057145B" w:rsidP="0057145B">
            <w:pPr>
              <w:pStyle w:val="TableParagraph"/>
              <w:ind w:left="71" w:right="56"/>
              <w:jc w:val="both"/>
              <w:rPr>
                <w:rFonts w:ascii="Arial Narrow" w:hAnsi="Arial Narrow"/>
                <w:b/>
                <w:sz w:val="20"/>
                <w:szCs w:val="20"/>
              </w:rPr>
            </w:pPr>
          </w:p>
          <w:p w14:paraId="5B65ECB4" w14:textId="0665430F" w:rsidR="0057145B" w:rsidRPr="00E1784B" w:rsidRDefault="0057145B" w:rsidP="0057145B">
            <w:pPr>
              <w:pStyle w:val="TableParagraph"/>
              <w:ind w:left="71" w:right="56"/>
              <w:jc w:val="both"/>
              <w:rPr>
                <w:rFonts w:ascii="Arial Narrow" w:hAnsi="Arial Narrow"/>
                <w:b/>
                <w:sz w:val="20"/>
                <w:szCs w:val="20"/>
              </w:rPr>
            </w:pPr>
            <w:r w:rsidRPr="00984EBE">
              <w:rPr>
                <w:rFonts w:ascii="Arial Narrow" w:hAnsi="Arial Narrow"/>
                <w:bCs/>
                <w:sz w:val="20"/>
                <w:szCs w:val="20"/>
              </w:rPr>
              <w:t>De conformidad con el presupuesto de inversión que no supera el 10% de la menor cuantía y atendiendo a la naturaleza del objeto a contratar se determina que la modalidad de selección corresponderá a MÍNIMA CUANTÍA, regulada en la subsección 5 del Decreto 1082 de 2015, el artículo 94 de la Ley 1474 de 2011 y demás normatividad vigente y concordante</w:t>
            </w:r>
            <w:r w:rsidRPr="00984EBE">
              <w:rPr>
                <w:rFonts w:ascii="Arial Narrow" w:hAnsi="Arial Narrow"/>
                <w:b/>
                <w:sz w:val="20"/>
                <w:szCs w:val="20"/>
              </w:rPr>
              <w:t>.</w:t>
            </w:r>
          </w:p>
          <w:p w14:paraId="573B7D2D" w14:textId="77777777" w:rsidR="0057145B" w:rsidRPr="00E1784B" w:rsidRDefault="0057145B" w:rsidP="0057145B">
            <w:pPr>
              <w:pStyle w:val="TableParagraph"/>
              <w:ind w:left="71" w:right="56"/>
              <w:jc w:val="both"/>
              <w:rPr>
                <w:rFonts w:ascii="Arial Narrow" w:hAnsi="Arial Narrow"/>
                <w:b/>
                <w:sz w:val="20"/>
                <w:szCs w:val="20"/>
              </w:rPr>
            </w:pPr>
          </w:p>
        </w:tc>
      </w:tr>
      <w:tr w:rsidR="0057145B" w:rsidRPr="00E1784B" w14:paraId="1A8EBFAB" w14:textId="77777777" w:rsidTr="00F20B94">
        <w:trPr>
          <w:trHeight w:val="1550"/>
        </w:trPr>
        <w:tc>
          <w:tcPr>
            <w:tcW w:w="10207" w:type="dxa"/>
            <w:gridSpan w:val="3"/>
          </w:tcPr>
          <w:p w14:paraId="19E6CC35" w14:textId="4245F741" w:rsidR="0057145B" w:rsidRPr="00E1784B" w:rsidRDefault="0057145B" w:rsidP="000C4117">
            <w:pPr>
              <w:pStyle w:val="TableParagraph"/>
              <w:numPr>
                <w:ilvl w:val="0"/>
                <w:numId w:val="3"/>
              </w:numPr>
              <w:ind w:right="56"/>
              <w:jc w:val="both"/>
              <w:rPr>
                <w:rFonts w:ascii="Arial Narrow" w:hAnsi="Arial Narrow"/>
                <w:b/>
                <w:sz w:val="20"/>
                <w:szCs w:val="20"/>
              </w:rPr>
            </w:pPr>
            <w:r w:rsidRPr="00E1784B">
              <w:rPr>
                <w:rFonts w:ascii="Arial Narrow" w:hAnsi="Arial Narrow"/>
                <w:b/>
                <w:sz w:val="20"/>
                <w:szCs w:val="20"/>
              </w:rPr>
              <w:t>CONDICIONES TÉCNICAS EXIGIDAS</w:t>
            </w:r>
          </w:p>
          <w:p w14:paraId="79B052E5" w14:textId="77777777" w:rsidR="0057145B" w:rsidRDefault="0057145B" w:rsidP="0057145B">
            <w:pPr>
              <w:pStyle w:val="TableParagraph"/>
              <w:ind w:left="71" w:right="56"/>
              <w:jc w:val="both"/>
              <w:rPr>
                <w:rFonts w:ascii="Arial Narrow" w:hAnsi="Arial Narrow"/>
                <w:b/>
                <w:sz w:val="20"/>
                <w:szCs w:val="20"/>
              </w:rPr>
            </w:pPr>
            <w:r w:rsidRPr="00E1784B">
              <w:rPr>
                <w:rFonts w:ascii="Arial Narrow" w:hAnsi="Arial Narrow"/>
                <w:b/>
                <w:sz w:val="20"/>
                <w:szCs w:val="20"/>
              </w:rPr>
              <w:t>(Numeral 3, Artículo 2.2.1.2.1.5.1Decreto 1082 de 2015)</w:t>
            </w:r>
          </w:p>
          <w:p w14:paraId="678EE089" w14:textId="77777777" w:rsidR="0057145B" w:rsidRDefault="0057145B" w:rsidP="0057145B">
            <w:pPr>
              <w:pStyle w:val="TableParagraph"/>
              <w:ind w:left="71" w:right="56"/>
              <w:jc w:val="both"/>
              <w:rPr>
                <w:rFonts w:ascii="Arial Narrow" w:hAnsi="Arial Narrow"/>
                <w:b/>
                <w:sz w:val="20"/>
                <w:szCs w:val="20"/>
              </w:rPr>
            </w:pPr>
          </w:p>
          <w:tbl>
            <w:tblPr>
              <w:tblW w:w="9407" w:type="dxa"/>
              <w:tblInd w:w="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7"/>
              <w:gridCol w:w="6500"/>
              <w:gridCol w:w="1880"/>
            </w:tblGrid>
            <w:tr w:rsidR="00F20B94" w:rsidRPr="00047A69" w14:paraId="35A79ED6" w14:textId="77777777" w:rsidTr="0034705F">
              <w:trPr>
                <w:trHeight w:val="560"/>
              </w:trPr>
              <w:tc>
                <w:tcPr>
                  <w:tcW w:w="1027" w:type="dxa"/>
                  <w:shd w:val="clear" w:color="auto" w:fill="auto"/>
                  <w:noWrap/>
                  <w:vAlign w:val="bottom"/>
                  <w:hideMark/>
                </w:tcPr>
                <w:p w14:paraId="1A7E698A" w14:textId="77777777" w:rsidR="00F20B94" w:rsidRPr="00047A69" w:rsidRDefault="00F20B94" w:rsidP="00F20B94">
                  <w:pPr>
                    <w:rPr>
                      <w:rFonts w:ascii="Arial Narrow" w:hAnsi="Arial Narrow" w:cs="Calibri"/>
                      <w:b/>
                      <w:bCs/>
                      <w:color w:val="000000"/>
                      <w:sz w:val="20"/>
                      <w:szCs w:val="20"/>
                    </w:rPr>
                  </w:pPr>
                  <w:r w:rsidRPr="00047A69">
                    <w:rPr>
                      <w:rFonts w:ascii="Arial Narrow" w:hAnsi="Arial Narrow" w:cs="Calibri"/>
                      <w:b/>
                      <w:bCs/>
                      <w:color w:val="000000"/>
                      <w:sz w:val="20"/>
                      <w:szCs w:val="20"/>
                    </w:rPr>
                    <w:t>ITEM</w:t>
                  </w:r>
                </w:p>
              </w:tc>
              <w:tc>
                <w:tcPr>
                  <w:tcW w:w="6500" w:type="dxa"/>
                  <w:shd w:val="clear" w:color="auto" w:fill="auto"/>
                  <w:noWrap/>
                  <w:vAlign w:val="bottom"/>
                  <w:hideMark/>
                </w:tcPr>
                <w:p w14:paraId="7EA3960A" w14:textId="77777777" w:rsidR="00F20B94" w:rsidRPr="00047A69" w:rsidRDefault="00F20B94" w:rsidP="00F20B94">
                  <w:pPr>
                    <w:jc w:val="center"/>
                    <w:rPr>
                      <w:rFonts w:ascii="Arial Narrow" w:hAnsi="Arial Narrow" w:cs="Arial"/>
                      <w:b/>
                      <w:bCs/>
                      <w:color w:val="000000"/>
                      <w:sz w:val="20"/>
                      <w:szCs w:val="20"/>
                    </w:rPr>
                  </w:pPr>
                  <w:r w:rsidRPr="00047A69">
                    <w:rPr>
                      <w:rFonts w:ascii="Arial Narrow" w:hAnsi="Arial Narrow" w:cs="Arial"/>
                      <w:b/>
                      <w:bCs/>
                      <w:color w:val="000000"/>
                      <w:sz w:val="20"/>
                      <w:szCs w:val="20"/>
                    </w:rPr>
                    <w:t xml:space="preserve">DESCRIPCION DEL PRODUCTO </w:t>
                  </w:r>
                </w:p>
              </w:tc>
              <w:tc>
                <w:tcPr>
                  <w:tcW w:w="1880" w:type="dxa"/>
                  <w:shd w:val="clear" w:color="auto" w:fill="auto"/>
                  <w:noWrap/>
                  <w:vAlign w:val="bottom"/>
                  <w:hideMark/>
                </w:tcPr>
                <w:p w14:paraId="64C005B3" w14:textId="77777777" w:rsidR="00F20B94" w:rsidRPr="00047A69" w:rsidRDefault="00F20B94" w:rsidP="00F20B94">
                  <w:pPr>
                    <w:jc w:val="center"/>
                    <w:rPr>
                      <w:rFonts w:ascii="Arial Narrow" w:hAnsi="Arial Narrow" w:cs="Arial"/>
                      <w:b/>
                      <w:bCs/>
                      <w:color w:val="000000"/>
                      <w:sz w:val="20"/>
                      <w:szCs w:val="20"/>
                    </w:rPr>
                  </w:pPr>
                  <w:r w:rsidRPr="00047A69">
                    <w:rPr>
                      <w:rFonts w:ascii="Arial Narrow" w:hAnsi="Arial Narrow" w:cs="Arial"/>
                      <w:b/>
                      <w:bCs/>
                      <w:color w:val="000000"/>
                      <w:sz w:val="20"/>
                      <w:szCs w:val="20"/>
                    </w:rPr>
                    <w:t>CANTIDAD</w:t>
                  </w:r>
                </w:p>
              </w:tc>
            </w:tr>
            <w:tr w:rsidR="00F20B94" w:rsidRPr="00047A69" w14:paraId="30EB6D2C" w14:textId="77777777" w:rsidTr="0034705F">
              <w:trPr>
                <w:trHeight w:val="300"/>
              </w:trPr>
              <w:tc>
                <w:tcPr>
                  <w:tcW w:w="1027" w:type="dxa"/>
                  <w:shd w:val="clear" w:color="auto" w:fill="auto"/>
                  <w:noWrap/>
                  <w:vAlign w:val="bottom"/>
                  <w:hideMark/>
                </w:tcPr>
                <w:p w14:paraId="7A85466A"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1</w:t>
                  </w:r>
                </w:p>
              </w:tc>
              <w:tc>
                <w:tcPr>
                  <w:tcW w:w="6500" w:type="dxa"/>
                  <w:shd w:val="clear" w:color="auto" w:fill="auto"/>
                  <w:noWrap/>
                  <w:vAlign w:val="bottom"/>
                  <w:hideMark/>
                </w:tcPr>
                <w:p w14:paraId="65EB4611" w14:textId="77777777"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 xml:space="preserve">CANTINAS en aluminio  de 10 litros </w:t>
                  </w:r>
                </w:p>
              </w:tc>
              <w:tc>
                <w:tcPr>
                  <w:tcW w:w="1880" w:type="dxa"/>
                  <w:shd w:val="clear" w:color="auto" w:fill="auto"/>
                  <w:noWrap/>
                  <w:vAlign w:val="bottom"/>
                  <w:hideMark/>
                </w:tcPr>
                <w:p w14:paraId="0DEBFA3B"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5</w:t>
                  </w:r>
                </w:p>
              </w:tc>
            </w:tr>
            <w:tr w:rsidR="00F20B94" w:rsidRPr="00047A69" w14:paraId="4AD376FE" w14:textId="77777777" w:rsidTr="0034705F">
              <w:trPr>
                <w:trHeight w:val="300"/>
              </w:trPr>
              <w:tc>
                <w:tcPr>
                  <w:tcW w:w="1027" w:type="dxa"/>
                  <w:shd w:val="clear" w:color="auto" w:fill="auto"/>
                  <w:noWrap/>
                  <w:vAlign w:val="bottom"/>
                  <w:hideMark/>
                </w:tcPr>
                <w:p w14:paraId="52C7EC40"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2</w:t>
                  </w:r>
                </w:p>
              </w:tc>
              <w:tc>
                <w:tcPr>
                  <w:tcW w:w="6500" w:type="dxa"/>
                  <w:shd w:val="clear" w:color="auto" w:fill="auto"/>
                  <w:noWrap/>
                  <w:vAlign w:val="bottom"/>
                  <w:hideMark/>
                </w:tcPr>
                <w:p w14:paraId="5ABF4716" w14:textId="77777777"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 xml:space="preserve">CANTINAS plásticas de 10 litros </w:t>
                  </w:r>
                </w:p>
              </w:tc>
              <w:tc>
                <w:tcPr>
                  <w:tcW w:w="1880" w:type="dxa"/>
                  <w:shd w:val="clear" w:color="auto" w:fill="auto"/>
                  <w:noWrap/>
                  <w:vAlign w:val="bottom"/>
                  <w:hideMark/>
                </w:tcPr>
                <w:p w14:paraId="77171026"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10</w:t>
                  </w:r>
                </w:p>
              </w:tc>
            </w:tr>
            <w:tr w:rsidR="00F20B94" w:rsidRPr="00047A69" w14:paraId="73349529" w14:textId="77777777" w:rsidTr="0034705F">
              <w:trPr>
                <w:trHeight w:val="300"/>
              </w:trPr>
              <w:tc>
                <w:tcPr>
                  <w:tcW w:w="1027" w:type="dxa"/>
                  <w:shd w:val="clear" w:color="auto" w:fill="auto"/>
                  <w:noWrap/>
                  <w:vAlign w:val="bottom"/>
                  <w:hideMark/>
                </w:tcPr>
                <w:p w14:paraId="2D88CB69"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3</w:t>
                  </w:r>
                </w:p>
              </w:tc>
              <w:tc>
                <w:tcPr>
                  <w:tcW w:w="6500" w:type="dxa"/>
                  <w:shd w:val="clear" w:color="auto" w:fill="auto"/>
                  <w:noWrap/>
                  <w:vAlign w:val="bottom"/>
                  <w:hideMark/>
                </w:tcPr>
                <w:p w14:paraId="73F04C84" w14:textId="3350E8E5"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 xml:space="preserve">nariguera para manejo bovino </w:t>
                  </w:r>
                </w:p>
              </w:tc>
              <w:tc>
                <w:tcPr>
                  <w:tcW w:w="1880" w:type="dxa"/>
                  <w:shd w:val="clear" w:color="auto" w:fill="auto"/>
                  <w:noWrap/>
                  <w:vAlign w:val="bottom"/>
                  <w:hideMark/>
                </w:tcPr>
                <w:p w14:paraId="64B447D5"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10</w:t>
                  </w:r>
                </w:p>
              </w:tc>
            </w:tr>
            <w:tr w:rsidR="00F20B94" w:rsidRPr="00047A69" w14:paraId="6CBC1AC5" w14:textId="77777777" w:rsidTr="0034705F">
              <w:trPr>
                <w:trHeight w:val="300"/>
              </w:trPr>
              <w:tc>
                <w:tcPr>
                  <w:tcW w:w="1027" w:type="dxa"/>
                  <w:shd w:val="clear" w:color="auto" w:fill="auto"/>
                  <w:noWrap/>
                  <w:vAlign w:val="bottom"/>
                  <w:hideMark/>
                </w:tcPr>
                <w:p w14:paraId="434B3D7B"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4</w:t>
                  </w:r>
                </w:p>
              </w:tc>
              <w:tc>
                <w:tcPr>
                  <w:tcW w:w="6500" w:type="dxa"/>
                  <w:shd w:val="clear" w:color="auto" w:fill="auto"/>
                  <w:noWrap/>
                  <w:vAlign w:val="bottom"/>
                  <w:hideMark/>
                </w:tcPr>
                <w:p w14:paraId="38826DA1" w14:textId="4203670B"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 xml:space="preserve">rollos de manila </w:t>
                  </w:r>
                  <w:proofErr w:type="spellStart"/>
                  <w:r w:rsidRPr="00047A69">
                    <w:rPr>
                      <w:rFonts w:ascii="Arial Narrow" w:hAnsi="Arial Narrow" w:cs="Calibri"/>
                      <w:color w:val="000000"/>
                      <w:sz w:val="20"/>
                      <w:szCs w:val="20"/>
                    </w:rPr>
                    <w:t>numero</w:t>
                  </w:r>
                  <w:proofErr w:type="spellEnd"/>
                  <w:r w:rsidRPr="00047A69">
                    <w:rPr>
                      <w:rFonts w:ascii="Arial Narrow" w:hAnsi="Arial Narrow" w:cs="Calibri"/>
                      <w:color w:val="000000"/>
                      <w:sz w:val="20"/>
                      <w:szCs w:val="20"/>
                    </w:rPr>
                    <w:t xml:space="preserve"> 10 de 200 metros </w:t>
                  </w:r>
                </w:p>
              </w:tc>
              <w:tc>
                <w:tcPr>
                  <w:tcW w:w="1880" w:type="dxa"/>
                  <w:shd w:val="clear" w:color="auto" w:fill="auto"/>
                  <w:noWrap/>
                  <w:vAlign w:val="bottom"/>
                  <w:hideMark/>
                </w:tcPr>
                <w:p w14:paraId="7EB47A13"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2</w:t>
                  </w:r>
                </w:p>
              </w:tc>
            </w:tr>
            <w:tr w:rsidR="00F20B94" w:rsidRPr="00047A69" w14:paraId="60C6B064" w14:textId="77777777" w:rsidTr="0034705F">
              <w:trPr>
                <w:trHeight w:val="300"/>
              </w:trPr>
              <w:tc>
                <w:tcPr>
                  <w:tcW w:w="1027" w:type="dxa"/>
                  <w:shd w:val="clear" w:color="auto" w:fill="auto"/>
                  <w:noWrap/>
                  <w:vAlign w:val="bottom"/>
                  <w:hideMark/>
                </w:tcPr>
                <w:p w14:paraId="075BD8C1"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5</w:t>
                  </w:r>
                </w:p>
              </w:tc>
              <w:tc>
                <w:tcPr>
                  <w:tcW w:w="6500" w:type="dxa"/>
                  <w:shd w:val="clear" w:color="auto" w:fill="auto"/>
                  <w:noWrap/>
                  <w:vAlign w:val="bottom"/>
                  <w:hideMark/>
                </w:tcPr>
                <w:p w14:paraId="699707DA" w14:textId="77777777"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 xml:space="preserve">Bolsas de sal mineralizada para  ganado  al 5%   de 5  kilogramos </w:t>
                  </w:r>
                </w:p>
              </w:tc>
              <w:tc>
                <w:tcPr>
                  <w:tcW w:w="1880" w:type="dxa"/>
                  <w:shd w:val="clear" w:color="auto" w:fill="auto"/>
                  <w:noWrap/>
                  <w:vAlign w:val="bottom"/>
                  <w:hideMark/>
                </w:tcPr>
                <w:p w14:paraId="621528AF"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45</w:t>
                  </w:r>
                </w:p>
              </w:tc>
            </w:tr>
            <w:tr w:rsidR="00F20B94" w:rsidRPr="00047A69" w14:paraId="5D2C658E" w14:textId="77777777" w:rsidTr="0034705F">
              <w:trPr>
                <w:trHeight w:val="300"/>
              </w:trPr>
              <w:tc>
                <w:tcPr>
                  <w:tcW w:w="1027" w:type="dxa"/>
                  <w:shd w:val="clear" w:color="auto" w:fill="auto"/>
                  <w:noWrap/>
                  <w:vAlign w:val="bottom"/>
                  <w:hideMark/>
                </w:tcPr>
                <w:p w14:paraId="4169DEF8"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6</w:t>
                  </w:r>
                </w:p>
              </w:tc>
              <w:tc>
                <w:tcPr>
                  <w:tcW w:w="6500" w:type="dxa"/>
                  <w:shd w:val="clear" w:color="auto" w:fill="auto"/>
                  <w:noWrap/>
                  <w:vAlign w:val="bottom"/>
                  <w:hideMark/>
                </w:tcPr>
                <w:p w14:paraId="159BA67D" w14:textId="77777777"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 xml:space="preserve">Bolsas de melaza para ganado de 2 kilogramos </w:t>
                  </w:r>
                </w:p>
              </w:tc>
              <w:tc>
                <w:tcPr>
                  <w:tcW w:w="1880" w:type="dxa"/>
                  <w:shd w:val="clear" w:color="auto" w:fill="auto"/>
                  <w:noWrap/>
                  <w:vAlign w:val="bottom"/>
                  <w:hideMark/>
                </w:tcPr>
                <w:p w14:paraId="0F4ECD73"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15</w:t>
                  </w:r>
                </w:p>
              </w:tc>
            </w:tr>
            <w:tr w:rsidR="00F20B94" w:rsidRPr="00047A69" w14:paraId="6189497B" w14:textId="77777777" w:rsidTr="0034705F">
              <w:trPr>
                <w:trHeight w:val="451"/>
              </w:trPr>
              <w:tc>
                <w:tcPr>
                  <w:tcW w:w="1027" w:type="dxa"/>
                  <w:shd w:val="clear" w:color="auto" w:fill="auto"/>
                  <w:noWrap/>
                  <w:vAlign w:val="bottom"/>
                  <w:hideMark/>
                </w:tcPr>
                <w:p w14:paraId="0B40DBF2"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7</w:t>
                  </w:r>
                </w:p>
              </w:tc>
              <w:tc>
                <w:tcPr>
                  <w:tcW w:w="6500" w:type="dxa"/>
                  <w:shd w:val="clear" w:color="auto" w:fill="auto"/>
                  <w:hideMark/>
                </w:tcPr>
                <w:p w14:paraId="524280D8" w14:textId="77777777"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detalles para premiación (herramientas y utensilios para cocina de uso cotidiano en el sector rural )</w:t>
                  </w:r>
                </w:p>
              </w:tc>
              <w:tc>
                <w:tcPr>
                  <w:tcW w:w="1880" w:type="dxa"/>
                  <w:shd w:val="clear" w:color="auto" w:fill="auto"/>
                  <w:noWrap/>
                  <w:vAlign w:val="bottom"/>
                  <w:hideMark/>
                </w:tcPr>
                <w:p w14:paraId="5C55C592"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120</w:t>
                  </w:r>
                </w:p>
              </w:tc>
            </w:tr>
            <w:tr w:rsidR="00F20B94" w:rsidRPr="00047A69" w14:paraId="2F7ABC74" w14:textId="77777777" w:rsidTr="0034705F">
              <w:trPr>
                <w:trHeight w:val="300"/>
              </w:trPr>
              <w:tc>
                <w:tcPr>
                  <w:tcW w:w="1027" w:type="dxa"/>
                  <w:shd w:val="clear" w:color="auto" w:fill="auto"/>
                  <w:noWrap/>
                  <w:vAlign w:val="bottom"/>
                  <w:hideMark/>
                </w:tcPr>
                <w:p w14:paraId="6AD4CC8C"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9</w:t>
                  </w:r>
                </w:p>
              </w:tc>
              <w:tc>
                <w:tcPr>
                  <w:tcW w:w="6500" w:type="dxa"/>
                  <w:shd w:val="clear" w:color="auto" w:fill="auto"/>
                  <w:noWrap/>
                  <w:vAlign w:val="bottom"/>
                  <w:hideMark/>
                </w:tcPr>
                <w:p w14:paraId="00B80109" w14:textId="77777777" w:rsidR="00F20B94" w:rsidRPr="00047A69" w:rsidRDefault="00F20B94" w:rsidP="00F20B94">
                  <w:pPr>
                    <w:rPr>
                      <w:rFonts w:ascii="Arial Narrow" w:hAnsi="Arial Narrow" w:cs="Calibri"/>
                      <w:color w:val="000000"/>
                      <w:sz w:val="20"/>
                      <w:szCs w:val="20"/>
                    </w:rPr>
                  </w:pPr>
                  <w:proofErr w:type="spellStart"/>
                  <w:r w:rsidRPr="00047A69">
                    <w:rPr>
                      <w:rFonts w:ascii="Arial Narrow" w:hAnsi="Arial Narrow" w:cs="Calibri"/>
                      <w:color w:val="000000"/>
                      <w:sz w:val="20"/>
                      <w:szCs w:val="20"/>
                    </w:rPr>
                    <w:t>estimulo</w:t>
                  </w:r>
                  <w:proofErr w:type="spellEnd"/>
                  <w:r w:rsidRPr="00047A69">
                    <w:rPr>
                      <w:rFonts w:ascii="Arial Narrow" w:hAnsi="Arial Narrow" w:cs="Calibri"/>
                      <w:color w:val="000000"/>
                      <w:sz w:val="20"/>
                      <w:szCs w:val="20"/>
                    </w:rPr>
                    <w:t xml:space="preserve">  económico para participantes destacados </w:t>
                  </w:r>
                </w:p>
              </w:tc>
              <w:tc>
                <w:tcPr>
                  <w:tcW w:w="1880" w:type="dxa"/>
                  <w:shd w:val="clear" w:color="auto" w:fill="auto"/>
                  <w:noWrap/>
                  <w:vAlign w:val="bottom"/>
                  <w:hideMark/>
                </w:tcPr>
                <w:p w14:paraId="2E0C7895"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10</w:t>
                  </w:r>
                </w:p>
              </w:tc>
            </w:tr>
            <w:tr w:rsidR="00F20B94" w:rsidRPr="00047A69" w14:paraId="10AD4DA9" w14:textId="77777777" w:rsidTr="0034705F">
              <w:trPr>
                <w:trHeight w:val="351"/>
              </w:trPr>
              <w:tc>
                <w:tcPr>
                  <w:tcW w:w="1027" w:type="dxa"/>
                  <w:shd w:val="clear" w:color="auto" w:fill="auto"/>
                  <w:noWrap/>
                  <w:vAlign w:val="bottom"/>
                  <w:hideMark/>
                </w:tcPr>
                <w:p w14:paraId="129C88B2"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10</w:t>
                  </w:r>
                </w:p>
              </w:tc>
              <w:tc>
                <w:tcPr>
                  <w:tcW w:w="6500" w:type="dxa"/>
                  <w:shd w:val="clear" w:color="auto" w:fill="auto"/>
                  <w:hideMark/>
                </w:tcPr>
                <w:p w14:paraId="1A34C8A1" w14:textId="77777777" w:rsidR="00F20B94" w:rsidRDefault="00F20B94" w:rsidP="00F20B94">
                  <w:pPr>
                    <w:rPr>
                      <w:rFonts w:ascii="Arial Narrow" w:hAnsi="Arial Narrow" w:cs="Calibri"/>
                      <w:color w:val="000000"/>
                      <w:sz w:val="20"/>
                      <w:szCs w:val="20"/>
                    </w:rPr>
                  </w:pPr>
                </w:p>
                <w:p w14:paraId="76018DE8" w14:textId="77777777"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 xml:space="preserve">trasporte para acercamiento de los productores agropecuarios de veredas lejanas </w:t>
                  </w:r>
                </w:p>
              </w:tc>
              <w:tc>
                <w:tcPr>
                  <w:tcW w:w="1880" w:type="dxa"/>
                  <w:shd w:val="clear" w:color="auto" w:fill="auto"/>
                  <w:noWrap/>
                  <w:vAlign w:val="bottom"/>
                  <w:hideMark/>
                </w:tcPr>
                <w:p w14:paraId="34ADF56E"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8</w:t>
                  </w:r>
                </w:p>
              </w:tc>
            </w:tr>
            <w:tr w:rsidR="00F20B94" w:rsidRPr="00047A69" w14:paraId="4B3E040B" w14:textId="77777777" w:rsidTr="0034705F">
              <w:trPr>
                <w:trHeight w:val="300"/>
              </w:trPr>
              <w:tc>
                <w:tcPr>
                  <w:tcW w:w="1027" w:type="dxa"/>
                  <w:shd w:val="clear" w:color="auto" w:fill="auto"/>
                  <w:noWrap/>
                  <w:vAlign w:val="bottom"/>
                  <w:hideMark/>
                </w:tcPr>
                <w:p w14:paraId="638917EC"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11</w:t>
                  </w:r>
                </w:p>
              </w:tc>
              <w:tc>
                <w:tcPr>
                  <w:tcW w:w="6500" w:type="dxa"/>
                  <w:shd w:val="clear" w:color="auto" w:fill="auto"/>
                  <w:noWrap/>
                  <w:vAlign w:val="bottom"/>
                  <w:hideMark/>
                </w:tcPr>
                <w:p w14:paraId="1D67962C" w14:textId="77777777"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 xml:space="preserve">grupos musicales locales de música campesina y parrandera  </w:t>
                  </w:r>
                </w:p>
              </w:tc>
              <w:tc>
                <w:tcPr>
                  <w:tcW w:w="1880" w:type="dxa"/>
                  <w:shd w:val="clear" w:color="auto" w:fill="auto"/>
                  <w:noWrap/>
                  <w:vAlign w:val="bottom"/>
                  <w:hideMark/>
                </w:tcPr>
                <w:p w14:paraId="29F8DCDE"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10</w:t>
                  </w:r>
                </w:p>
              </w:tc>
            </w:tr>
            <w:tr w:rsidR="00F20B94" w:rsidRPr="00047A69" w14:paraId="104AD02B" w14:textId="77777777" w:rsidTr="0034705F">
              <w:trPr>
                <w:trHeight w:val="407"/>
              </w:trPr>
              <w:tc>
                <w:tcPr>
                  <w:tcW w:w="1027" w:type="dxa"/>
                  <w:shd w:val="clear" w:color="auto" w:fill="auto"/>
                  <w:noWrap/>
                  <w:vAlign w:val="bottom"/>
                  <w:hideMark/>
                </w:tcPr>
                <w:p w14:paraId="252DFA35"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lastRenderedPageBreak/>
                    <w:t>12</w:t>
                  </w:r>
                </w:p>
              </w:tc>
              <w:tc>
                <w:tcPr>
                  <w:tcW w:w="6500" w:type="dxa"/>
                  <w:shd w:val="clear" w:color="auto" w:fill="auto"/>
                  <w:hideMark/>
                </w:tcPr>
                <w:p w14:paraId="6FE47F6B" w14:textId="77777777"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 xml:space="preserve">Detalle consistente en; Una gorra de drill ,  de tela de algodón resistente con estampado  descripción del mercado campesino </w:t>
                  </w:r>
                </w:p>
              </w:tc>
              <w:tc>
                <w:tcPr>
                  <w:tcW w:w="1880" w:type="dxa"/>
                  <w:shd w:val="clear" w:color="auto" w:fill="auto"/>
                  <w:noWrap/>
                  <w:vAlign w:val="bottom"/>
                  <w:hideMark/>
                </w:tcPr>
                <w:p w14:paraId="2BF9269B"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700</w:t>
                  </w:r>
                </w:p>
              </w:tc>
            </w:tr>
            <w:tr w:rsidR="00F20B94" w:rsidRPr="00047A69" w14:paraId="3F6A512A" w14:textId="77777777" w:rsidTr="0034705F">
              <w:trPr>
                <w:trHeight w:val="320"/>
              </w:trPr>
              <w:tc>
                <w:tcPr>
                  <w:tcW w:w="1027" w:type="dxa"/>
                  <w:shd w:val="clear" w:color="auto" w:fill="auto"/>
                  <w:noWrap/>
                  <w:vAlign w:val="bottom"/>
                  <w:hideMark/>
                </w:tcPr>
                <w:p w14:paraId="2120BC84"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13</w:t>
                  </w:r>
                </w:p>
              </w:tc>
              <w:tc>
                <w:tcPr>
                  <w:tcW w:w="6500" w:type="dxa"/>
                  <w:shd w:val="clear" w:color="auto" w:fill="auto"/>
                  <w:hideMark/>
                </w:tcPr>
                <w:p w14:paraId="7FECE4F2" w14:textId="77777777" w:rsidR="00F20B94" w:rsidRPr="00047A69" w:rsidRDefault="00F20B94" w:rsidP="00F20B94">
                  <w:pPr>
                    <w:rPr>
                      <w:rFonts w:ascii="Arial Narrow" w:hAnsi="Arial Narrow" w:cs="Calibri"/>
                      <w:color w:val="000000"/>
                      <w:sz w:val="20"/>
                      <w:szCs w:val="20"/>
                    </w:rPr>
                  </w:pPr>
                  <w:r w:rsidRPr="00047A69">
                    <w:rPr>
                      <w:rFonts w:ascii="Arial Narrow" w:hAnsi="Arial Narrow" w:cs="Calibri"/>
                      <w:color w:val="000000"/>
                      <w:sz w:val="20"/>
                      <w:szCs w:val="20"/>
                    </w:rPr>
                    <w:t>Refrigerio (panificado de 60 gramos y bebida láctea de 200 ml</w:t>
                  </w:r>
                </w:p>
              </w:tc>
              <w:tc>
                <w:tcPr>
                  <w:tcW w:w="1880" w:type="dxa"/>
                  <w:shd w:val="clear" w:color="auto" w:fill="auto"/>
                  <w:noWrap/>
                  <w:vAlign w:val="bottom"/>
                  <w:hideMark/>
                </w:tcPr>
                <w:p w14:paraId="3E1825AE"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400</w:t>
                  </w:r>
                </w:p>
              </w:tc>
            </w:tr>
            <w:tr w:rsidR="00F20B94" w:rsidRPr="00047A69" w14:paraId="3E147ECA" w14:textId="77777777" w:rsidTr="0034705F">
              <w:trPr>
                <w:trHeight w:val="300"/>
              </w:trPr>
              <w:tc>
                <w:tcPr>
                  <w:tcW w:w="1027" w:type="dxa"/>
                  <w:shd w:val="clear" w:color="auto" w:fill="auto"/>
                  <w:noWrap/>
                  <w:vAlign w:val="bottom"/>
                  <w:hideMark/>
                </w:tcPr>
                <w:p w14:paraId="6CB880A3" w14:textId="77777777" w:rsidR="00F20B94" w:rsidRPr="00047A69" w:rsidRDefault="00F20B94" w:rsidP="00F20B94">
                  <w:pPr>
                    <w:jc w:val="right"/>
                    <w:rPr>
                      <w:rFonts w:ascii="Arial Narrow" w:hAnsi="Arial Narrow" w:cs="Calibri"/>
                      <w:color w:val="000000"/>
                      <w:sz w:val="20"/>
                      <w:szCs w:val="20"/>
                    </w:rPr>
                  </w:pPr>
                  <w:r w:rsidRPr="00047A69">
                    <w:rPr>
                      <w:rFonts w:ascii="Arial Narrow" w:hAnsi="Arial Narrow" w:cs="Calibri"/>
                      <w:color w:val="000000"/>
                      <w:sz w:val="20"/>
                      <w:szCs w:val="20"/>
                    </w:rPr>
                    <w:t>14</w:t>
                  </w:r>
                </w:p>
              </w:tc>
              <w:tc>
                <w:tcPr>
                  <w:tcW w:w="6500" w:type="dxa"/>
                  <w:shd w:val="clear" w:color="auto" w:fill="auto"/>
                  <w:noWrap/>
                  <w:vAlign w:val="bottom"/>
                  <w:hideMark/>
                </w:tcPr>
                <w:p w14:paraId="7D2BD8E2" w14:textId="77777777" w:rsidR="00F20B94" w:rsidRPr="00047A69" w:rsidRDefault="00F20B94" w:rsidP="00F20B94">
                  <w:pPr>
                    <w:rPr>
                      <w:rFonts w:ascii="Arial Narrow" w:hAnsi="Arial Narrow" w:cs="Calibri"/>
                      <w:color w:val="000000"/>
                      <w:sz w:val="20"/>
                      <w:szCs w:val="20"/>
                    </w:rPr>
                  </w:pPr>
                  <w:r>
                    <w:rPr>
                      <w:rFonts w:ascii="Arial Narrow" w:hAnsi="Arial Narrow" w:cs="Calibri"/>
                      <w:color w:val="000000"/>
                      <w:sz w:val="20"/>
                      <w:szCs w:val="20"/>
                    </w:rPr>
                    <w:t>L</w:t>
                  </w:r>
                  <w:r w:rsidRPr="00047A69">
                    <w:rPr>
                      <w:rFonts w:ascii="Arial Narrow" w:hAnsi="Arial Narrow" w:cs="Calibri"/>
                      <w:color w:val="000000"/>
                      <w:sz w:val="20"/>
                      <w:szCs w:val="20"/>
                    </w:rPr>
                    <w:t xml:space="preserve">ogística y decoración </w:t>
                  </w:r>
                </w:p>
              </w:tc>
              <w:tc>
                <w:tcPr>
                  <w:tcW w:w="1880" w:type="dxa"/>
                  <w:shd w:val="clear" w:color="auto" w:fill="auto"/>
                  <w:noWrap/>
                  <w:vAlign w:val="bottom"/>
                  <w:hideMark/>
                </w:tcPr>
                <w:p w14:paraId="162C570E" w14:textId="77777777" w:rsidR="00F20B94" w:rsidRPr="00047A69" w:rsidRDefault="00F20B94" w:rsidP="00F20B94">
                  <w:pPr>
                    <w:jc w:val="center"/>
                    <w:rPr>
                      <w:rFonts w:ascii="Arial Narrow" w:hAnsi="Arial Narrow" w:cs="Calibri"/>
                      <w:color w:val="000000"/>
                      <w:sz w:val="20"/>
                      <w:szCs w:val="20"/>
                    </w:rPr>
                  </w:pPr>
                  <w:r w:rsidRPr="00047A69">
                    <w:rPr>
                      <w:rFonts w:ascii="Arial Narrow" w:hAnsi="Arial Narrow" w:cs="Calibri"/>
                      <w:color w:val="000000"/>
                      <w:sz w:val="20"/>
                      <w:szCs w:val="20"/>
                    </w:rPr>
                    <w:t>1</w:t>
                  </w:r>
                </w:p>
              </w:tc>
            </w:tr>
          </w:tbl>
          <w:p w14:paraId="6BD66287" w14:textId="4634C2E7" w:rsidR="0057145B" w:rsidRPr="00E1784B" w:rsidRDefault="0057145B" w:rsidP="0057145B">
            <w:pPr>
              <w:pStyle w:val="TableParagraph"/>
              <w:ind w:left="71" w:right="56"/>
              <w:jc w:val="both"/>
              <w:rPr>
                <w:rFonts w:ascii="Arial Narrow" w:hAnsi="Arial Narrow"/>
                <w:b/>
                <w:sz w:val="20"/>
                <w:szCs w:val="20"/>
              </w:rPr>
            </w:pPr>
          </w:p>
        </w:tc>
      </w:tr>
      <w:tr w:rsidR="0057145B" w:rsidRPr="00E1784B" w14:paraId="5FE813C6" w14:textId="77777777" w:rsidTr="00F20B94">
        <w:trPr>
          <w:trHeight w:val="589"/>
        </w:trPr>
        <w:tc>
          <w:tcPr>
            <w:tcW w:w="10207" w:type="dxa"/>
            <w:gridSpan w:val="3"/>
            <w:tcBorders>
              <w:bottom w:val="single" w:sz="4" w:space="0" w:color="000000"/>
            </w:tcBorders>
          </w:tcPr>
          <w:p w14:paraId="008FE430" w14:textId="77777777" w:rsidR="0057145B" w:rsidRPr="00E1784B" w:rsidRDefault="0057145B" w:rsidP="0057145B">
            <w:pPr>
              <w:pStyle w:val="TableParagraph"/>
              <w:ind w:right="56"/>
              <w:jc w:val="both"/>
              <w:rPr>
                <w:rFonts w:ascii="Arial Narrow" w:hAnsi="Arial Narrow"/>
                <w:bCs/>
                <w:sz w:val="20"/>
                <w:szCs w:val="20"/>
              </w:rPr>
            </w:pPr>
          </w:p>
          <w:p w14:paraId="2FC04177" w14:textId="77777777"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Teniendo en cuenta el objeto del proceso de contratación, las personas naturales, jurídicas o Consorcios o uniones temporales deben cumplir a cabalidad con los requisitos técnicos exigidos por el municipio de Chita cuando éstos sean requeridos.</w:t>
            </w:r>
          </w:p>
          <w:p w14:paraId="45A82D8B" w14:textId="277CFA02" w:rsidR="0057145B" w:rsidRPr="00E1784B" w:rsidRDefault="0057145B" w:rsidP="0057145B">
            <w:pPr>
              <w:pStyle w:val="TableParagraph"/>
              <w:ind w:right="56"/>
              <w:jc w:val="both"/>
              <w:rPr>
                <w:rFonts w:ascii="Arial Narrow" w:hAnsi="Arial Narrow"/>
                <w:bCs/>
                <w:sz w:val="20"/>
                <w:szCs w:val="20"/>
              </w:rPr>
            </w:pPr>
          </w:p>
        </w:tc>
      </w:tr>
      <w:tr w:rsidR="0057145B" w:rsidRPr="00E1784B" w14:paraId="134EF706" w14:textId="77777777" w:rsidTr="00F20B94">
        <w:trPr>
          <w:trHeight w:val="589"/>
        </w:trPr>
        <w:tc>
          <w:tcPr>
            <w:tcW w:w="10207" w:type="dxa"/>
            <w:gridSpan w:val="3"/>
            <w:tcBorders>
              <w:bottom w:val="nil"/>
            </w:tcBorders>
          </w:tcPr>
          <w:p w14:paraId="4D75A599" w14:textId="77777777" w:rsidR="0057145B" w:rsidRDefault="0057145B" w:rsidP="000C4117">
            <w:pPr>
              <w:pStyle w:val="TableParagraph"/>
              <w:numPr>
                <w:ilvl w:val="0"/>
                <w:numId w:val="3"/>
              </w:numPr>
              <w:ind w:right="56"/>
              <w:jc w:val="both"/>
              <w:rPr>
                <w:rFonts w:ascii="Arial Narrow" w:hAnsi="Arial Narrow"/>
                <w:b/>
                <w:sz w:val="20"/>
                <w:szCs w:val="20"/>
              </w:rPr>
            </w:pPr>
            <w:r w:rsidRPr="00E1784B">
              <w:rPr>
                <w:rFonts w:ascii="Arial Narrow" w:hAnsi="Arial Narrow"/>
                <w:b/>
                <w:sz w:val="20"/>
                <w:szCs w:val="20"/>
              </w:rPr>
              <w:t>JUSTIFICACIÓN DE LOS FACTORES DE SELECCIÓN QUE PERMITEN IDENTIFICAR LA OFERTA MAS FAVORABLE (Numeral 5, Artículo 20, Decreto 1510 de 2013)</w:t>
            </w:r>
          </w:p>
          <w:p w14:paraId="7D39F9FD" w14:textId="77777777" w:rsidR="007D537B" w:rsidRDefault="007D537B" w:rsidP="007D537B">
            <w:pPr>
              <w:pStyle w:val="TableParagraph"/>
              <w:ind w:left="502" w:right="56"/>
              <w:jc w:val="both"/>
              <w:rPr>
                <w:rFonts w:ascii="Arial Narrow" w:hAnsi="Arial Narrow"/>
                <w:b/>
                <w:sz w:val="20"/>
                <w:szCs w:val="20"/>
              </w:rPr>
            </w:pPr>
          </w:p>
          <w:p w14:paraId="2224F462" w14:textId="14C32936" w:rsidR="0057145B" w:rsidRDefault="007D537B" w:rsidP="007D537B">
            <w:pPr>
              <w:pStyle w:val="TableParagraph"/>
              <w:ind w:left="227" w:right="56"/>
              <w:jc w:val="both"/>
              <w:rPr>
                <w:rFonts w:ascii="Arial Narrow" w:hAnsi="Arial Narrow"/>
                <w:bCs/>
                <w:sz w:val="20"/>
                <w:szCs w:val="20"/>
              </w:rPr>
            </w:pPr>
            <w:r>
              <w:rPr>
                <w:rFonts w:ascii="Arial Narrow" w:hAnsi="Arial Narrow"/>
                <w:b/>
                <w:sz w:val="20"/>
                <w:szCs w:val="20"/>
              </w:rPr>
              <w:t xml:space="preserve">5.1 </w:t>
            </w:r>
            <w:r w:rsidRPr="007D537B">
              <w:rPr>
                <w:rFonts w:ascii="Arial Narrow" w:hAnsi="Arial Narrow"/>
                <w:b/>
                <w:sz w:val="20"/>
                <w:szCs w:val="20"/>
              </w:rPr>
              <w:t>CAPACIDAD JURÍDICA:</w:t>
            </w:r>
            <w:r w:rsidRPr="007D537B">
              <w:rPr>
                <w:rFonts w:ascii="Arial Narrow" w:hAnsi="Arial Narrow"/>
                <w:bCs/>
                <w:sz w:val="20"/>
                <w:szCs w:val="20"/>
              </w:rPr>
              <w:t xml:space="preserve"> El proponente deberá tener registrada actividad económica 8230 según la Clasificación de Actividades Económicas CIIU Revisión 4 adaptada para Colombia.</w:t>
            </w:r>
          </w:p>
          <w:p w14:paraId="56DD7602" w14:textId="77777777" w:rsidR="007D537B" w:rsidRPr="00E1784B" w:rsidRDefault="007D537B" w:rsidP="0057145B">
            <w:pPr>
              <w:pStyle w:val="TableParagraph"/>
              <w:ind w:right="56"/>
              <w:jc w:val="both"/>
              <w:rPr>
                <w:rFonts w:ascii="Arial Narrow" w:hAnsi="Arial Narrow"/>
                <w:bCs/>
                <w:sz w:val="20"/>
                <w:szCs w:val="20"/>
              </w:rPr>
            </w:pPr>
          </w:p>
          <w:p w14:paraId="7EC010BD" w14:textId="4C51233B" w:rsidR="0057145B" w:rsidRDefault="0057145B" w:rsidP="007D537B">
            <w:pPr>
              <w:pStyle w:val="TableParagraph"/>
              <w:numPr>
                <w:ilvl w:val="1"/>
                <w:numId w:val="11"/>
              </w:numPr>
              <w:ind w:right="56"/>
              <w:jc w:val="both"/>
              <w:rPr>
                <w:rFonts w:ascii="Arial Narrow" w:hAnsi="Arial Narrow"/>
                <w:bCs/>
                <w:sz w:val="20"/>
                <w:szCs w:val="20"/>
              </w:rPr>
            </w:pPr>
            <w:r w:rsidRPr="00230E4A">
              <w:rPr>
                <w:rFonts w:ascii="Arial Narrow" w:hAnsi="Arial Narrow"/>
                <w:b/>
                <w:sz w:val="20"/>
                <w:szCs w:val="20"/>
              </w:rPr>
              <w:t xml:space="preserve">EXPERIENCIA </w:t>
            </w:r>
            <w:r>
              <w:rPr>
                <w:rFonts w:ascii="Arial Narrow" w:hAnsi="Arial Narrow"/>
                <w:b/>
                <w:sz w:val="20"/>
                <w:szCs w:val="20"/>
              </w:rPr>
              <w:t>GENERAL</w:t>
            </w:r>
            <w:r w:rsidRPr="00230E4A">
              <w:rPr>
                <w:rFonts w:ascii="Arial Narrow" w:hAnsi="Arial Narrow"/>
                <w:bCs/>
                <w:sz w:val="20"/>
                <w:szCs w:val="20"/>
              </w:rPr>
              <w:t xml:space="preserve">: </w:t>
            </w:r>
          </w:p>
          <w:p w14:paraId="294F2B42" w14:textId="77777777" w:rsidR="0057145B" w:rsidRDefault="0057145B" w:rsidP="0057145B">
            <w:pPr>
              <w:pStyle w:val="TableParagraph"/>
              <w:ind w:right="56"/>
              <w:jc w:val="both"/>
              <w:rPr>
                <w:rFonts w:ascii="Arial Narrow" w:hAnsi="Arial Narrow"/>
                <w:bCs/>
                <w:sz w:val="20"/>
                <w:szCs w:val="20"/>
              </w:rPr>
            </w:pPr>
          </w:p>
          <w:p w14:paraId="51454461" w14:textId="77777777" w:rsidR="00E13F78" w:rsidRPr="002A5E72" w:rsidRDefault="00E13F78" w:rsidP="00E13F78">
            <w:pPr>
              <w:tabs>
                <w:tab w:val="left" w:pos="426"/>
              </w:tabs>
              <w:ind w:left="113" w:right="170"/>
              <w:jc w:val="both"/>
              <w:rPr>
                <w:rFonts w:ascii="Arial Narrow" w:hAnsi="Arial Narrow" w:cs="Arial"/>
                <w:sz w:val="22"/>
                <w:szCs w:val="22"/>
              </w:rPr>
            </w:pPr>
            <w:r w:rsidRPr="002A5E72">
              <w:rPr>
                <w:rFonts w:ascii="Arial Narrow" w:hAnsi="Arial Narrow" w:cs="Arial"/>
                <w:sz w:val="22"/>
                <w:szCs w:val="22"/>
              </w:rPr>
              <w:t>Para acreditar la experiencia el oferente deberá relacionar</w:t>
            </w:r>
            <w:r>
              <w:rPr>
                <w:rFonts w:ascii="Arial Narrow" w:hAnsi="Arial Narrow" w:cs="Arial"/>
                <w:sz w:val="22"/>
                <w:szCs w:val="22"/>
              </w:rPr>
              <w:t xml:space="preserve"> UN</w:t>
            </w:r>
            <w:r w:rsidRPr="002A5E72">
              <w:rPr>
                <w:rFonts w:ascii="Arial Narrow" w:hAnsi="Arial Narrow" w:cs="Arial"/>
                <w:sz w:val="22"/>
                <w:szCs w:val="22"/>
              </w:rPr>
              <w:t xml:space="preserve"> (</w:t>
            </w:r>
            <w:r>
              <w:rPr>
                <w:rFonts w:ascii="Arial Narrow" w:hAnsi="Arial Narrow" w:cs="Arial"/>
                <w:sz w:val="22"/>
                <w:szCs w:val="22"/>
              </w:rPr>
              <w:t>1</w:t>
            </w:r>
            <w:r w:rsidRPr="002A5E72">
              <w:rPr>
                <w:rFonts w:ascii="Arial Narrow" w:hAnsi="Arial Narrow" w:cs="Arial"/>
                <w:sz w:val="22"/>
                <w:szCs w:val="22"/>
              </w:rPr>
              <w:t xml:space="preserve">) contrato o convenio ejecutados, terminados y liquidados, cuyo objeto contenga la realización de eventos culturales, </w:t>
            </w:r>
            <w:r>
              <w:rPr>
                <w:rFonts w:ascii="Arial Narrow" w:hAnsi="Arial Narrow" w:cs="Arial"/>
                <w:sz w:val="22"/>
                <w:szCs w:val="22"/>
              </w:rPr>
              <w:t>artísticos y deportivos</w:t>
            </w:r>
            <w:r w:rsidRPr="002A5E72">
              <w:rPr>
                <w:rFonts w:ascii="Arial Narrow" w:hAnsi="Arial Narrow" w:cs="Arial"/>
                <w:sz w:val="22"/>
                <w:szCs w:val="22"/>
              </w:rPr>
              <w:t>, para lo cual deberá anexar las respectivas certificaciones y actas de liquidación, cuy</w:t>
            </w:r>
            <w:r>
              <w:rPr>
                <w:rFonts w:ascii="Arial Narrow" w:hAnsi="Arial Narrow" w:cs="Arial"/>
                <w:sz w:val="22"/>
                <w:szCs w:val="22"/>
              </w:rPr>
              <w:t xml:space="preserve">o valor </w:t>
            </w:r>
            <w:r w:rsidRPr="002A5E72">
              <w:rPr>
                <w:rFonts w:ascii="Arial Narrow" w:hAnsi="Arial Narrow" w:cs="Arial"/>
                <w:sz w:val="22"/>
                <w:szCs w:val="22"/>
              </w:rPr>
              <w:t xml:space="preserve">deberá ser igual o superior a </w:t>
            </w:r>
            <w:r>
              <w:rPr>
                <w:rFonts w:ascii="Arial Narrow" w:hAnsi="Arial Narrow" w:cs="Arial"/>
                <w:sz w:val="22"/>
                <w:szCs w:val="22"/>
              </w:rPr>
              <w:t>el presupuesto oficial  expresado en SMMLV</w:t>
            </w:r>
            <w:r w:rsidRPr="002A5E72">
              <w:rPr>
                <w:rFonts w:ascii="Arial Narrow" w:hAnsi="Arial Narrow" w:cs="Arial"/>
                <w:sz w:val="22"/>
                <w:szCs w:val="22"/>
              </w:rPr>
              <w:t>.</w:t>
            </w:r>
          </w:p>
          <w:p w14:paraId="695D131B" w14:textId="77777777" w:rsidR="00E13F78" w:rsidRPr="00E13F78" w:rsidRDefault="00E13F78" w:rsidP="00E13F78">
            <w:pPr>
              <w:ind w:right="170"/>
              <w:jc w:val="both"/>
              <w:rPr>
                <w:rFonts w:ascii="Arial Narrow" w:hAnsi="Arial Narrow" w:cs="Arial"/>
              </w:rPr>
            </w:pPr>
          </w:p>
          <w:p w14:paraId="32B2D2CB"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 xml:space="preserve">Para lo cual se debe aportar copia del convenio y/o contrato y acta de liquidación respectiva </w:t>
            </w:r>
          </w:p>
          <w:p w14:paraId="114D8360"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p>
          <w:p w14:paraId="65B5B43E"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Cuando certifique contratos o convenios en los cuales participó en unión temporal o consorcio se le acreditará la experiencia certificada presentada, por uno u otro, teniendo en cuenta el porcentaje de participación que tuvo en dicho contrato.</w:t>
            </w:r>
          </w:p>
          <w:p w14:paraId="06D09B79"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p>
          <w:p w14:paraId="0BE9287B"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 Cuando se trate de consorcios o unidades temporales, las experiencias general y específica se calcularán y acreditarán sumando los contratos de cada uno de los asociados y multiplicados por el porcentaje de participación.</w:t>
            </w:r>
          </w:p>
          <w:p w14:paraId="0AC2C104"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p>
          <w:p w14:paraId="6C73711F"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Nota: Los Contratos Aportados para acreditar la experiencia deben haber sido celebrados con entidades públicas.</w:t>
            </w:r>
          </w:p>
          <w:p w14:paraId="23C794B8"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p>
          <w:p w14:paraId="3AA12465"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Las certificaciones de experiencia deberán contener como mínimo lo siguiente:</w:t>
            </w:r>
          </w:p>
          <w:p w14:paraId="52FE1074"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 xml:space="preserve"> </w:t>
            </w:r>
          </w:p>
          <w:p w14:paraId="77CA2334"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Objeto del contrato.</w:t>
            </w:r>
          </w:p>
          <w:p w14:paraId="20B585C4"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Duración del contrato.</w:t>
            </w:r>
          </w:p>
          <w:p w14:paraId="6ED97E0D" w14:textId="77777777" w:rsidR="00E13F78" w:rsidRPr="002A5E72" w:rsidRDefault="00E13F78" w:rsidP="00E13F78">
            <w:pPr>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Fecha de inicio y terminación de la ejecución del contrato.</w:t>
            </w:r>
          </w:p>
          <w:p w14:paraId="28C5AE5D" w14:textId="77777777" w:rsidR="00E13F78" w:rsidRPr="002A5E72" w:rsidRDefault="00E13F78" w:rsidP="00E13F78">
            <w:pPr>
              <w:adjustRightInd w:val="0"/>
              <w:jc w:val="both"/>
              <w:rPr>
                <w:rFonts w:ascii="Arial Narrow" w:eastAsia="Bookman Old Style" w:hAnsi="Arial Narrow" w:cs="Arial"/>
                <w:sz w:val="22"/>
                <w:szCs w:val="22"/>
                <w:lang w:val="es-CO"/>
              </w:rPr>
            </w:pPr>
          </w:p>
          <w:p w14:paraId="42BEE028" w14:textId="77777777" w:rsidR="00E13F78" w:rsidRPr="002A5E72" w:rsidRDefault="00E13F78" w:rsidP="00E13F78">
            <w:pPr>
              <w:adjustRightInd w:val="0"/>
              <w:jc w:val="both"/>
              <w:rPr>
                <w:rFonts w:ascii="Arial Narrow" w:eastAsia="Bookman Old Style" w:hAnsi="Arial Narrow" w:cs="Arial"/>
                <w:b/>
                <w:sz w:val="22"/>
                <w:szCs w:val="22"/>
                <w:lang w:val="es-CO"/>
              </w:rPr>
            </w:pPr>
            <w:r w:rsidRPr="002A5E72">
              <w:rPr>
                <w:rFonts w:ascii="Arial Narrow" w:eastAsia="Bookman Old Style" w:hAnsi="Arial Narrow" w:cs="Arial"/>
                <w:b/>
                <w:sz w:val="22"/>
                <w:szCs w:val="22"/>
                <w:lang w:val="es-CO"/>
              </w:rPr>
              <w:t>PARA LA EXPERIENCIA CON ENTIDAD PUBLICA Deberá acreditar así:</w:t>
            </w:r>
          </w:p>
          <w:p w14:paraId="2FAA251D" w14:textId="77777777" w:rsidR="00E13F78" w:rsidRPr="002A5E72" w:rsidRDefault="00E13F78" w:rsidP="00E13F78">
            <w:pPr>
              <w:adjustRightInd w:val="0"/>
              <w:jc w:val="both"/>
              <w:rPr>
                <w:rFonts w:ascii="Arial Narrow" w:eastAsia="Bookman Old Style" w:hAnsi="Arial Narrow" w:cs="Arial"/>
                <w:sz w:val="22"/>
                <w:szCs w:val="22"/>
                <w:lang w:val="es-CO"/>
              </w:rPr>
            </w:pPr>
          </w:p>
          <w:p w14:paraId="2D5EA76C" w14:textId="77777777" w:rsidR="00E13F78" w:rsidRPr="002A5E72" w:rsidRDefault="00E13F78" w:rsidP="00E13F78">
            <w:pPr>
              <w:pStyle w:val="Prrafodelista"/>
              <w:numPr>
                <w:ilvl w:val="0"/>
                <w:numId w:val="9"/>
              </w:numPr>
              <w:adjustRightInd w:val="0"/>
              <w:spacing w:after="0" w:line="240" w:lineRule="auto"/>
              <w:jc w:val="both"/>
              <w:rPr>
                <w:rFonts w:ascii="Arial Narrow" w:eastAsia="Bookman Old Style" w:hAnsi="Arial Narrow" w:cs="Arial"/>
                <w:lang w:val="es-CO"/>
              </w:rPr>
            </w:pPr>
            <w:r w:rsidRPr="002A5E72">
              <w:rPr>
                <w:rFonts w:ascii="Arial Narrow" w:eastAsia="Bookman Old Style" w:hAnsi="Arial Narrow" w:cs="Arial"/>
                <w:lang w:val="es-CO"/>
              </w:rPr>
              <w:t>Copia del contrato y/o convenio y acta de liquidación</w:t>
            </w:r>
          </w:p>
          <w:p w14:paraId="2349A491" w14:textId="77777777" w:rsidR="00E13F78" w:rsidRPr="00E13F78" w:rsidRDefault="00E13F78" w:rsidP="00E13F78">
            <w:pPr>
              <w:adjustRightInd w:val="0"/>
              <w:ind w:left="360"/>
              <w:jc w:val="both"/>
              <w:rPr>
                <w:rFonts w:ascii="Arial Narrow" w:eastAsia="Bookman Old Style" w:hAnsi="Arial Narrow" w:cs="Arial"/>
                <w:lang w:val="es-CO"/>
              </w:rPr>
            </w:pPr>
          </w:p>
          <w:p w14:paraId="5B3B0958" w14:textId="77777777" w:rsidR="00E13F78" w:rsidRPr="002A5E72" w:rsidRDefault="00E13F78" w:rsidP="00E13F78">
            <w:pPr>
              <w:adjustRightInd w:val="0"/>
              <w:jc w:val="both"/>
              <w:rPr>
                <w:rFonts w:ascii="Arial Narrow" w:eastAsia="Bookman Old Style" w:hAnsi="Arial Narrow" w:cs="Arial"/>
                <w:b/>
                <w:sz w:val="22"/>
                <w:szCs w:val="22"/>
                <w:lang w:val="es-CO"/>
              </w:rPr>
            </w:pPr>
            <w:r w:rsidRPr="002A5E72">
              <w:rPr>
                <w:rFonts w:ascii="Arial Narrow" w:eastAsia="Bookman Old Style" w:hAnsi="Arial Narrow" w:cs="Arial"/>
                <w:b/>
                <w:sz w:val="22"/>
                <w:szCs w:val="22"/>
                <w:lang w:val="es-CO"/>
              </w:rPr>
              <w:t xml:space="preserve">PARA EXPERIENCIA CON ENTIDAD PRIVADA, se acreditara </w:t>
            </w:r>
            <w:proofErr w:type="spellStart"/>
            <w:r w:rsidRPr="002A5E72">
              <w:rPr>
                <w:rFonts w:ascii="Arial Narrow" w:eastAsia="Bookman Old Style" w:hAnsi="Arial Narrow" w:cs="Arial"/>
                <w:b/>
                <w:sz w:val="22"/>
                <w:szCs w:val="22"/>
                <w:lang w:val="es-CO"/>
              </w:rPr>
              <w:t>asi</w:t>
            </w:r>
            <w:proofErr w:type="spellEnd"/>
            <w:r w:rsidRPr="002A5E72">
              <w:rPr>
                <w:rFonts w:ascii="Arial Narrow" w:eastAsia="Bookman Old Style" w:hAnsi="Arial Narrow" w:cs="Arial"/>
                <w:b/>
                <w:sz w:val="22"/>
                <w:szCs w:val="22"/>
                <w:lang w:val="es-CO"/>
              </w:rPr>
              <w:t xml:space="preserve">: </w:t>
            </w:r>
          </w:p>
          <w:p w14:paraId="02E2576E" w14:textId="77777777" w:rsidR="00E13F78" w:rsidRPr="002A5E72" w:rsidRDefault="00E13F78" w:rsidP="00E13F78">
            <w:pPr>
              <w:adjustRightInd w:val="0"/>
              <w:jc w:val="both"/>
              <w:rPr>
                <w:rFonts w:ascii="Arial Narrow" w:eastAsia="Bookman Old Style" w:hAnsi="Arial Narrow" w:cs="Arial"/>
                <w:sz w:val="22"/>
                <w:szCs w:val="22"/>
                <w:lang w:val="es-CO"/>
              </w:rPr>
            </w:pPr>
          </w:p>
          <w:p w14:paraId="4040BE00" w14:textId="77777777" w:rsidR="00E13F78" w:rsidRDefault="00E13F78" w:rsidP="00E13F78">
            <w:pPr>
              <w:pStyle w:val="Prrafodelista"/>
              <w:numPr>
                <w:ilvl w:val="0"/>
                <w:numId w:val="10"/>
              </w:numPr>
              <w:adjustRightInd w:val="0"/>
              <w:spacing w:after="0" w:line="240" w:lineRule="auto"/>
              <w:jc w:val="both"/>
              <w:rPr>
                <w:rFonts w:ascii="Arial Narrow" w:eastAsia="Bookman Old Style" w:hAnsi="Arial Narrow" w:cs="Arial"/>
                <w:lang w:val="es-CO"/>
              </w:rPr>
            </w:pPr>
            <w:r w:rsidRPr="002A5E72">
              <w:rPr>
                <w:rFonts w:ascii="Arial Narrow" w:eastAsia="Bookman Old Style" w:hAnsi="Arial Narrow" w:cs="Arial"/>
                <w:lang w:val="es-CO"/>
              </w:rPr>
              <w:t>Copia del contrato y</w:t>
            </w:r>
            <w:r>
              <w:rPr>
                <w:rFonts w:ascii="Arial Narrow" w:eastAsia="Bookman Old Style" w:hAnsi="Arial Narrow" w:cs="Arial"/>
                <w:lang w:val="es-CO"/>
              </w:rPr>
              <w:t>/o</w:t>
            </w:r>
            <w:r w:rsidRPr="002A5E72">
              <w:rPr>
                <w:rFonts w:ascii="Arial Narrow" w:eastAsia="Bookman Old Style" w:hAnsi="Arial Narrow" w:cs="Arial"/>
                <w:lang w:val="es-CO"/>
              </w:rPr>
              <w:t xml:space="preserve"> acta de liquidación</w:t>
            </w:r>
            <w:r>
              <w:rPr>
                <w:rFonts w:ascii="Arial Narrow" w:eastAsia="Bookman Old Style" w:hAnsi="Arial Narrow" w:cs="Arial"/>
                <w:lang w:val="es-CO"/>
              </w:rPr>
              <w:t xml:space="preserve"> y/o factura</w:t>
            </w:r>
          </w:p>
          <w:p w14:paraId="560F9BF7" w14:textId="77777777" w:rsidR="00E13F78" w:rsidRDefault="00E13F78" w:rsidP="00E13F78"/>
          <w:p w14:paraId="2FDF266D" w14:textId="77777777" w:rsidR="00E13F78" w:rsidRPr="00E13F78" w:rsidRDefault="00E13F78" w:rsidP="00E13F78">
            <w:pPr>
              <w:jc w:val="both"/>
              <w:rPr>
                <w:rFonts w:ascii="Arial Narrow" w:eastAsia="Bookman Old Style" w:hAnsi="Arial Narrow" w:cs="Arial"/>
                <w:b/>
                <w:sz w:val="22"/>
                <w:szCs w:val="22"/>
                <w:lang w:val="es-CO"/>
              </w:rPr>
            </w:pPr>
            <w:r w:rsidRPr="00E13F78">
              <w:rPr>
                <w:rFonts w:ascii="Arial Narrow" w:eastAsia="Bookman Old Style" w:hAnsi="Arial Narrow" w:cs="Arial"/>
                <w:b/>
                <w:sz w:val="22"/>
                <w:szCs w:val="22"/>
                <w:lang w:val="es-CO"/>
              </w:rPr>
              <w:t>EQUIPO DE TRABAJO.</w:t>
            </w:r>
          </w:p>
          <w:p w14:paraId="1ED1F951" w14:textId="77777777" w:rsidR="00E13F78" w:rsidRDefault="00E13F78" w:rsidP="00E13F78"/>
          <w:p w14:paraId="78566A78" w14:textId="77777777" w:rsidR="00E13F78" w:rsidRDefault="00E13F78" w:rsidP="00E13F78"/>
          <w:tbl>
            <w:tblPr>
              <w:tblW w:w="9215"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7"/>
              <w:gridCol w:w="2553"/>
              <w:gridCol w:w="3402"/>
            </w:tblGrid>
            <w:tr w:rsidR="00E13F78" w:rsidRPr="00257FC7" w14:paraId="4C98DFD6" w14:textId="77777777" w:rsidTr="00E13F78">
              <w:tc>
                <w:tcPr>
                  <w:tcW w:w="1000" w:type="pct"/>
                </w:tcPr>
                <w:p w14:paraId="263F79D4" w14:textId="77777777" w:rsidR="00E13F78" w:rsidRPr="00257FC7" w:rsidRDefault="00E13F78" w:rsidP="00E13F78">
                  <w:pPr>
                    <w:jc w:val="both"/>
                    <w:rPr>
                      <w:rFonts w:ascii="Arial Narrow" w:eastAsia="Bookman Old Style" w:hAnsi="Arial Narrow" w:cs="Arial"/>
                      <w:b/>
                      <w:sz w:val="22"/>
                      <w:szCs w:val="22"/>
                    </w:rPr>
                  </w:pPr>
                  <w:r w:rsidRPr="00257FC7">
                    <w:rPr>
                      <w:rFonts w:ascii="Arial Narrow" w:eastAsia="Bookman Old Style" w:hAnsi="Arial Narrow" w:cs="Arial"/>
                      <w:b/>
                      <w:sz w:val="22"/>
                      <w:szCs w:val="22"/>
                    </w:rPr>
                    <w:t>PERSONAL</w:t>
                  </w:r>
                </w:p>
              </w:tc>
              <w:tc>
                <w:tcPr>
                  <w:tcW w:w="769" w:type="pct"/>
                </w:tcPr>
                <w:p w14:paraId="6C3173C8" w14:textId="77777777" w:rsidR="00E13F78" w:rsidRPr="00257FC7" w:rsidRDefault="00E13F78" w:rsidP="00E13F78">
                  <w:pPr>
                    <w:jc w:val="both"/>
                    <w:rPr>
                      <w:rFonts w:ascii="Arial Narrow" w:eastAsia="Bookman Old Style" w:hAnsi="Arial Narrow" w:cs="Arial"/>
                      <w:b/>
                      <w:sz w:val="22"/>
                      <w:szCs w:val="22"/>
                    </w:rPr>
                  </w:pPr>
                  <w:r w:rsidRPr="00257FC7">
                    <w:rPr>
                      <w:rFonts w:ascii="Arial Narrow" w:eastAsia="Bookman Old Style" w:hAnsi="Arial Narrow" w:cs="Arial"/>
                      <w:b/>
                      <w:sz w:val="22"/>
                      <w:szCs w:val="22"/>
                    </w:rPr>
                    <w:t>CANTIDAD</w:t>
                  </w:r>
                </w:p>
              </w:tc>
              <w:tc>
                <w:tcPr>
                  <w:tcW w:w="1385" w:type="pct"/>
                </w:tcPr>
                <w:p w14:paraId="4033C195" w14:textId="77777777" w:rsidR="00E13F78" w:rsidRPr="00257FC7" w:rsidRDefault="00E13F78" w:rsidP="00E13F78">
                  <w:pPr>
                    <w:jc w:val="both"/>
                    <w:rPr>
                      <w:rFonts w:ascii="Arial Narrow" w:eastAsia="Bookman Old Style" w:hAnsi="Arial Narrow" w:cs="Arial"/>
                      <w:b/>
                      <w:sz w:val="22"/>
                      <w:szCs w:val="22"/>
                    </w:rPr>
                  </w:pPr>
                  <w:r w:rsidRPr="00257FC7">
                    <w:rPr>
                      <w:rFonts w:ascii="Arial Narrow" w:eastAsia="Bookman Old Style" w:hAnsi="Arial Narrow" w:cs="Arial"/>
                      <w:b/>
                      <w:sz w:val="22"/>
                      <w:szCs w:val="22"/>
                    </w:rPr>
                    <w:t>TITULO PROFESIONAL</w:t>
                  </w:r>
                </w:p>
              </w:tc>
              <w:tc>
                <w:tcPr>
                  <w:tcW w:w="1846" w:type="pct"/>
                </w:tcPr>
                <w:p w14:paraId="1C9649C6" w14:textId="77777777" w:rsidR="00E13F78" w:rsidRPr="00257FC7" w:rsidRDefault="00E13F78" w:rsidP="00E13F78">
                  <w:pPr>
                    <w:jc w:val="both"/>
                    <w:rPr>
                      <w:rFonts w:ascii="Arial Narrow" w:eastAsia="Bookman Old Style" w:hAnsi="Arial Narrow" w:cs="Arial"/>
                      <w:b/>
                      <w:sz w:val="22"/>
                      <w:szCs w:val="22"/>
                    </w:rPr>
                  </w:pPr>
                  <w:r w:rsidRPr="00257FC7">
                    <w:rPr>
                      <w:rFonts w:ascii="Arial Narrow" w:eastAsia="Bookman Old Style" w:hAnsi="Arial Narrow" w:cs="Arial"/>
                      <w:b/>
                      <w:sz w:val="22"/>
                      <w:szCs w:val="22"/>
                    </w:rPr>
                    <w:t xml:space="preserve">EXPERIENCIA </w:t>
                  </w:r>
                </w:p>
              </w:tc>
            </w:tr>
            <w:tr w:rsidR="00E13F78" w:rsidRPr="00257FC7" w14:paraId="7BC56E06" w14:textId="77777777" w:rsidTr="00E13F78">
              <w:tc>
                <w:tcPr>
                  <w:tcW w:w="1000" w:type="pct"/>
                </w:tcPr>
                <w:p w14:paraId="1FCFE358" w14:textId="77777777" w:rsidR="00E13F78" w:rsidRPr="00257FC7" w:rsidRDefault="00E13F78" w:rsidP="00E13F78">
                  <w:pPr>
                    <w:jc w:val="both"/>
                    <w:rPr>
                      <w:rFonts w:ascii="Arial Narrow" w:eastAsia="Bookman Old Style" w:hAnsi="Arial Narrow" w:cs="Arial"/>
                      <w:b/>
                      <w:sz w:val="22"/>
                      <w:szCs w:val="22"/>
                    </w:rPr>
                  </w:pPr>
                </w:p>
                <w:p w14:paraId="05516F34" w14:textId="77777777" w:rsidR="00E13F78" w:rsidRPr="00257FC7" w:rsidRDefault="00E13F78" w:rsidP="00E13F78">
                  <w:pPr>
                    <w:jc w:val="both"/>
                    <w:rPr>
                      <w:rFonts w:ascii="Arial Narrow" w:eastAsia="Bookman Old Style" w:hAnsi="Arial Narrow" w:cs="Arial"/>
                      <w:b/>
                      <w:sz w:val="22"/>
                      <w:szCs w:val="22"/>
                    </w:rPr>
                  </w:pPr>
                </w:p>
                <w:p w14:paraId="2023D544" w14:textId="77777777" w:rsidR="00E13F78" w:rsidRPr="00B4194D" w:rsidRDefault="00E13F78" w:rsidP="00E13F78">
                  <w:pPr>
                    <w:jc w:val="both"/>
                    <w:rPr>
                      <w:rFonts w:ascii="Arial Narrow" w:eastAsia="Bookman Old Style" w:hAnsi="Arial Narrow" w:cs="Arial"/>
                      <w:bCs/>
                      <w:sz w:val="22"/>
                      <w:szCs w:val="22"/>
                    </w:rPr>
                  </w:pPr>
                  <w:r>
                    <w:rPr>
                      <w:rFonts w:ascii="Arial Narrow" w:eastAsia="Bookman Old Style" w:hAnsi="Arial Narrow" w:cs="Arial"/>
                      <w:bCs/>
                      <w:sz w:val="22"/>
                      <w:szCs w:val="22"/>
                    </w:rPr>
                    <w:t xml:space="preserve">COORDINADOR </w:t>
                  </w:r>
                  <w:r w:rsidRPr="00B4194D">
                    <w:rPr>
                      <w:rFonts w:ascii="Arial Narrow" w:eastAsia="Bookman Old Style" w:hAnsi="Arial Narrow" w:cs="Arial"/>
                      <w:bCs/>
                      <w:sz w:val="22"/>
                      <w:szCs w:val="22"/>
                    </w:rPr>
                    <w:t>LOGÍSTICO</w:t>
                  </w:r>
                </w:p>
              </w:tc>
              <w:tc>
                <w:tcPr>
                  <w:tcW w:w="769" w:type="pct"/>
                </w:tcPr>
                <w:p w14:paraId="19B94E19" w14:textId="77777777" w:rsidR="00E13F78" w:rsidRPr="00257FC7" w:rsidRDefault="00E13F78" w:rsidP="00E13F78">
                  <w:pPr>
                    <w:jc w:val="center"/>
                    <w:rPr>
                      <w:rFonts w:ascii="Arial Narrow" w:eastAsia="Bookman Old Style" w:hAnsi="Arial Narrow" w:cs="Arial"/>
                      <w:b/>
                      <w:sz w:val="22"/>
                      <w:szCs w:val="22"/>
                    </w:rPr>
                  </w:pPr>
                </w:p>
                <w:p w14:paraId="74F5D7FD" w14:textId="77777777" w:rsidR="00E13F78" w:rsidRPr="00257FC7" w:rsidRDefault="00E13F78" w:rsidP="00E13F78">
                  <w:pPr>
                    <w:jc w:val="center"/>
                    <w:rPr>
                      <w:rFonts w:ascii="Arial Narrow" w:eastAsia="Bookman Old Style" w:hAnsi="Arial Narrow" w:cs="Arial"/>
                      <w:b/>
                      <w:sz w:val="22"/>
                      <w:szCs w:val="22"/>
                    </w:rPr>
                  </w:pPr>
                </w:p>
                <w:p w14:paraId="166C0CFC" w14:textId="77777777" w:rsidR="00E13F78" w:rsidRPr="00257FC7" w:rsidRDefault="00E13F78" w:rsidP="00E13F78">
                  <w:pPr>
                    <w:jc w:val="center"/>
                    <w:rPr>
                      <w:rFonts w:ascii="Arial Narrow" w:eastAsia="Bookman Old Style" w:hAnsi="Arial Narrow" w:cs="Arial"/>
                      <w:b/>
                      <w:sz w:val="22"/>
                      <w:szCs w:val="22"/>
                    </w:rPr>
                  </w:pPr>
                  <w:r w:rsidRPr="00257FC7">
                    <w:rPr>
                      <w:rFonts w:ascii="Arial Narrow" w:eastAsia="Bookman Old Style" w:hAnsi="Arial Narrow" w:cs="Arial"/>
                      <w:b/>
                      <w:sz w:val="22"/>
                      <w:szCs w:val="22"/>
                    </w:rPr>
                    <w:t>1</w:t>
                  </w:r>
                </w:p>
              </w:tc>
              <w:tc>
                <w:tcPr>
                  <w:tcW w:w="1385" w:type="pct"/>
                </w:tcPr>
                <w:p w14:paraId="4A3ACDA1" w14:textId="77777777" w:rsidR="00E13F78" w:rsidRPr="00257FC7" w:rsidRDefault="00E13F78" w:rsidP="00E13F78">
                  <w:pPr>
                    <w:jc w:val="both"/>
                    <w:rPr>
                      <w:rFonts w:ascii="Arial Narrow" w:eastAsia="Bookman Old Style" w:hAnsi="Arial Narrow" w:cs="Arial"/>
                      <w:bCs/>
                      <w:sz w:val="22"/>
                      <w:szCs w:val="22"/>
                    </w:rPr>
                  </w:pPr>
                </w:p>
                <w:p w14:paraId="4CEF682A" w14:textId="77777777" w:rsidR="00E13F78" w:rsidRPr="00257FC7" w:rsidRDefault="00E13F78" w:rsidP="00E13F78">
                  <w:pPr>
                    <w:jc w:val="both"/>
                    <w:rPr>
                      <w:rFonts w:ascii="Arial Narrow" w:eastAsia="Bookman Old Style" w:hAnsi="Arial Narrow" w:cs="Arial"/>
                      <w:bCs/>
                      <w:sz w:val="22"/>
                      <w:szCs w:val="22"/>
                    </w:rPr>
                  </w:pPr>
                </w:p>
                <w:p w14:paraId="177BE276" w14:textId="77777777" w:rsidR="00E13F78" w:rsidRPr="00257FC7" w:rsidRDefault="00E13F78" w:rsidP="00E13F78">
                  <w:pPr>
                    <w:jc w:val="both"/>
                    <w:rPr>
                      <w:rFonts w:ascii="Arial Narrow" w:eastAsia="Bookman Old Style" w:hAnsi="Arial Narrow" w:cs="Arial"/>
                      <w:bCs/>
                      <w:sz w:val="22"/>
                      <w:szCs w:val="22"/>
                    </w:rPr>
                  </w:pPr>
                  <w:r w:rsidRPr="00E94FBD">
                    <w:rPr>
                      <w:rFonts w:ascii="Arial Narrow" w:eastAsia="Bookman Old Style" w:hAnsi="Arial Narrow" w:cs="Arial"/>
                      <w:bCs/>
                      <w:sz w:val="22"/>
                      <w:szCs w:val="22"/>
                    </w:rPr>
                    <w:t>Técnico En Desarrollo De Operaciones Logística</w:t>
                  </w:r>
                </w:p>
              </w:tc>
              <w:tc>
                <w:tcPr>
                  <w:tcW w:w="1846" w:type="pct"/>
                </w:tcPr>
                <w:p w14:paraId="06AB7C1F" w14:textId="77777777" w:rsidR="00E13F78" w:rsidRPr="00257FC7" w:rsidRDefault="00E13F78" w:rsidP="00E13F78">
                  <w:pPr>
                    <w:jc w:val="both"/>
                    <w:rPr>
                      <w:rFonts w:ascii="Arial Narrow" w:eastAsia="Bookman Old Style" w:hAnsi="Arial Narrow" w:cs="Arial"/>
                      <w:bCs/>
                      <w:sz w:val="22"/>
                      <w:szCs w:val="22"/>
                    </w:rPr>
                  </w:pPr>
                  <w:r w:rsidRPr="00E94FBD">
                    <w:rPr>
                      <w:rFonts w:ascii="Arial Narrow" w:eastAsia="Bookman Old Style" w:hAnsi="Arial Narrow" w:cs="Arial"/>
                      <w:bCs/>
                      <w:sz w:val="22"/>
                      <w:szCs w:val="22"/>
                    </w:rPr>
                    <w:t xml:space="preserve">El oferente deberá presentar una hoja de vida Experiencia general: el técnico y/o profesional deberá tener mínimo doce (12) años desde la obtención del </w:t>
                  </w:r>
                  <w:proofErr w:type="spellStart"/>
                  <w:r w:rsidRPr="00E94FBD">
                    <w:rPr>
                      <w:rFonts w:ascii="Arial Narrow" w:eastAsia="Bookman Old Style" w:hAnsi="Arial Narrow" w:cs="Arial"/>
                      <w:bCs/>
                      <w:sz w:val="22"/>
                      <w:szCs w:val="22"/>
                    </w:rPr>
                    <w:t>titulo</w:t>
                  </w:r>
                  <w:proofErr w:type="spellEnd"/>
                  <w:r w:rsidRPr="00E94FBD">
                    <w:rPr>
                      <w:rFonts w:ascii="Arial Narrow" w:eastAsia="Bookman Old Style" w:hAnsi="Arial Narrow" w:cs="Arial"/>
                      <w:bCs/>
                      <w:sz w:val="22"/>
                      <w:szCs w:val="22"/>
                    </w:rPr>
                    <w:t xml:space="preserve"> Experiencia especifica en la ejecución de dos (2) contratos como Operador logístico de similar objeto de este proceso de selección</w:t>
                  </w:r>
                  <w:r>
                    <w:rPr>
                      <w:rFonts w:ascii="Arial Narrow" w:eastAsia="Bookman Old Style" w:hAnsi="Arial Narrow" w:cs="Arial"/>
                      <w:bCs/>
                      <w:sz w:val="22"/>
                      <w:szCs w:val="22"/>
                    </w:rPr>
                    <w:t>. A</w:t>
                  </w:r>
                  <w:r w:rsidRPr="00E94FBD">
                    <w:rPr>
                      <w:rFonts w:ascii="Arial Narrow" w:eastAsia="Bookman Old Style" w:hAnsi="Arial Narrow" w:cs="Arial"/>
                      <w:bCs/>
                      <w:sz w:val="22"/>
                      <w:szCs w:val="22"/>
                    </w:rPr>
                    <w:t>nexar carta de intención disponibilidad 100%.</w:t>
                  </w:r>
                </w:p>
              </w:tc>
            </w:tr>
          </w:tbl>
          <w:p w14:paraId="601AE84B" w14:textId="77777777" w:rsidR="00E13F78" w:rsidRDefault="00E13F78" w:rsidP="00E13F78"/>
          <w:p w14:paraId="034E78DD" w14:textId="77777777" w:rsidR="00E13F78" w:rsidRDefault="00E13F78" w:rsidP="00E13F78">
            <w:pPr>
              <w:tabs>
                <w:tab w:val="left" w:pos="426"/>
              </w:tabs>
              <w:jc w:val="both"/>
              <w:rPr>
                <w:rFonts w:ascii="Arial Narrow" w:hAnsi="Arial Narrow" w:cs="Arial"/>
                <w:sz w:val="22"/>
                <w:szCs w:val="22"/>
              </w:rPr>
            </w:pPr>
            <w:r w:rsidRPr="005B2619">
              <w:rPr>
                <w:rFonts w:ascii="Arial Narrow" w:hAnsi="Arial Narrow" w:cs="Arial"/>
                <w:sz w:val="22"/>
                <w:szCs w:val="22"/>
              </w:rPr>
              <w:t xml:space="preserve">Se </w:t>
            </w:r>
            <w:proofErr w:type="spellStart"/>
            <w:r w:rsidRPr="005B2619">
              <w:rPr>
                <w:rFonts w:ascii="Arial Narrow" w:hAnsi="Arial Narrow" w:cs="Arial"/>
                <w:sz w:val="22"/>
                <w:szCs w:val="22"/>
              </w:rPr>
              <w:t>debe</w:t>
            </w:r>
            <w:proofErr w:type="spellEnd"/>
            <w:r w:rsidRPr="005B2619">
              <w:rPr>
                <w:rFonts w:ascii="Arial Narrow" w:hAnsi="Arial Narrow" w:cs="Arial"/>
                <w:sz w:val="22"/>
                <w:szCs w:val="22"/>
              </w:rPr>
              <w:t xml:space="preserve"> </w:t>
            </w:r>
            <w:proofErr w:type="spellStart"/>
            <w:r w:rsidRPr="005B2619">
              <w:rPr>
                <w:rFonts w:ascii="Arial Narrow" w:hAnsi="Arial Narrow" w:cs="Arial"/>
                <w:sz w:val="22"/>
                <w:szCs w:val="22"/>
              </w:rPr>
              <w:t>anexar</w:t>
            </w:r>
            <w:proofErr w:type="spellEnd"/>
            <w:r w:rsidRPr="005B2619">
              <w:rPr>
                <w:rFonts w:ascii="Arial Narrow" w:hAnsi="Arial Narrow" w:cs="Arial"/>
                <w:sz w:val="22"/>
                <w:szCs w:val="22"/>
              </w:rPr>
              <w:t>:</w:t>
            </w:r>
          </w:p>
          <w:p w14:paraId="04327A1C" w14:textId="77777777" w:rsidR="00E13F78" w:rsidRPr="005B2619" w:rsidRDefault="00E13F78" w:rsidP="00E13F78">
            <w:pPr>
              <w:tabs>
                <w:tab w:val="left" w:pos="426"/>
              </w:tabs>
              <w:jc w:val="both"/>
              <w:rPr>
                <w:rFonts w:ascii="Arial Narrow" w:hAnsi="Arial Narrow" w:cs="Arial"/>
                <w:sz w:val="22"/>
                <w:szCs w:val="22"/>
              </w:rPr>
            </w:pPr>
          </w:p>
          <w:p w14:paraId="747F742C" w14:textId="77777777" w:rsidR="00E13F78" w:rsidRPr="005B2619" w:rsidRDefault="00E13F78" w:rsidP="00E13F78">
            <w:pPr>
              <w:tabs>
                <w:tab w:val="left" w:pos="426"/>
              </w:tabs>
              <w:ind w:left="283"/>
              <w:jc w:val="both"/>
              <w:rPr>
                <w:rFonts w:ascii="Arial Narrow" w:hAnsi="Arial Narrow" w:cs="Arial"/>
                <w:sz w:val="22"/>
                <w:szCs w:val="22"/>
              </w:rPr>
            </w:pPr>
            <w:r w:rsidRPr="005B2619">
              <w:rPr>
                <w:rFonts w:ascii="Arial Narrow" w:hAnsi="Arial Narrow" w:cs="Arial"/>
                <w:sz w:val="22"/>
                <w:szCs w:val="22"/>
              </w:rPr>
              <w:t xml:space="preserve">• Hoja de Vida con </w:t>
            </w:r>
            <w:proofErr w:type="spellStart"/>
            <w:r w:rsidRPr="005B2619">
              <w:rPr>
                <w:rFonts w:ascii="Arial Narrow" w:hAnsi="Arial Narrow" w:cs="Arial"/>
                <w:sz w:val="22"/>
                <w:szCs w:val="22"/>
              </w:rPr>
              <w:t>soportes</w:t>
            </w:r>
            <w:proofErr w:type="spellEnd"/>
          </w:p>
          <w:p w14:paraId="5898BD89" w14:textId="77777777" w:rsidR="00E13F78" w:rsidRPr="005B2619" w:rsidRDefault="00E13F78" w:rsidP="00E13F78">
            <w:pPr>
              <w:tabs>
                <w:tab w:val="left" w:pos="426"/>
              </w:tabs>
              <w:ind w:left="283"/>
              <w:jc w:val="both"/>
              <w:rPr>
                <w:rFonts w:ascii="Arial Narrow" w:hAnsi="Arial Narrow" w:cs="Arial"/>
                <w:sz w:val="22"/>
                <w:szCs w:val="22"/>
              </w:rPr>
            </w:pPr>
            <w:r w:rsidRPr="005B2619">
              <w:rPr>
                <w:rFonts w:ascii="Arial Narrow" w:hAnsi="Arial Narrow" w:cs="Arial"/>
                <w:sz w:val="22"/>
                <w:szCs w:val="22"/>
              </w:rPr>
              <w:t xml:space="preserve">• </w:t>
            </w:r>
            <w:proofErr w:type="spellStart"/>
            <w:r w:rsidRPr="005B2619">
              <w:rPr>
                <w:rFonts w:ascii="Arial Narrow" w:hAnsi="Arial Narrow" w:cs="Arial"/>
                <w:sz w:val="22"/>
                <w:szCs w:val="22"/>
              </w:rPr>
              <w:t>Fotocopia</w:t>
            </w:r>
            <w:proofErr w:type="spellEnd"/>
            <w:r w:rsidRPr="005B2619">
              <w:rPr>
                <w:rFonts w:ascii="Arial Narrow" w:hAnsi="Arial Narrow" w:cs="Arial"/>
                <w:sz w:val="22"/>
                <w:szCs w:val="22"/>
              </w:rPr>
              <w:t xml:space="preserve"> de la Cédula de </w:t>
            </w:r>
            <w:proofErr w:type="spellStart"/>
            <w:r w:rsidRPr="005B2619">
              <w:rPr>
                <w:rFonts w:ascii="Arial Narrow" w:hAnsi="Arial Narrow" w:cs="Arial"/>
                <w:sz w:val="22"/>
                <w:szCs w:val="22"/>
              </w:rPr>
              <w:t>Ciudadanía</w:t>
            </w:r>
            <w:proofErr w:type="spellEnd"/>
            <w:r w:rsidRPr="005B2619">
              <w:rPr>
                <w:rFonts w:ascii="Arial Narrow" w:hAnsi="Arial Narrow" w:cs="Arial"/>
                <w:sz w:val="22"/>
                <w:szCs w:val="22"/>
              </w:rPr>
              <w:t>.</w:t>
            </w:r>
          </w:p>
          <w:p w14:paraId="76AC23C8" w14:textId="77777777" w:rsidR="00E13F78" w:rsidRPr="005B2619" w:rsidRDefault="00E13F78" w:rsidP="00E13F78">
            <w:pPr>
              <w:tabs>
                <w:tab w:val="left" w:pos="426"/>
              </w:tabs>
              <w:ind w:left="283"/>
              <w:jc w:val="both"/>
              <w:rPr>
                <w:rFonts w:ascii="Arial Narrow" w:hAnsi="Arial Narrow" w:cs="Arial"/>
                <w:sz w:val="22"/>
                <w:szCs w:val="22"/>
              </w:rPr>
            </w:pPr>
            <w:r w:rsidRPr="005B2619">
              <w:rPr>
                <w:rFonts w:ascii="Arial Narrow" w:hAnsi="Arial Narrow" w:cs="Arial"/>
                <w:sz w:val="22"/>
                <w:szCs w:val="22"/>
              </w:rPr>
              <w:t xml:space="preserve">• </w:t>
            </w:r>
            <w:proofErr w:type="spellStart"/>
            <w:r w:rsidRPr="005B2619">
              <w:rPr>
                <w:rFonts w:ascii="Arial Narrow" w:hAnsi="Arial Narrow" w:cs="Arial"/>
                <w:sz w:val="22"/>
                <w:szCs w:val="22"/>
              </w:rPr>
              <w:t>Fotocopia</w:t>
            </w:r>
            <w:proofErr w:type="spellEnd"/>
            <w:r w:rsidRPr="005B2619">
              <w:rPr>
                <w:rFonts w:ascii="Arial Narrow" w:hAnsi="Arial Narrow" w:cs="Arial"/>
                <w:sz w:val="22"/>
                <w:szCs w:val="22"/>
              </w:rPr>
              <w:t xml:space="preserve"> de la </w:t>
            </w:r>
            <w:proofErr w:type="spellStart"/>
            <w:r w:rsidRPr="005B2619">
              <w:rPr>
                <w:rFonts w:ascii="Arial Narrow" w:hAnsi="Arial Narrow" w:cs="Arial"/>
                <w:sz w:val="22"/>
                <w:szCs w:val="22"/>
              </w:rPr>
              <w:t>Tarjeta</w:t>
            </w:r>
            <w:proofErr w:type="spellEnd"/>
            <w:r w:rsidRPr="005B2619">
              <w:rPr>
                <w:rFonts w:ascii="Arial Narrow" w:hAnsi="Arial Narrow" w:cs="Arial"/>
                <w:sz w:val="22"/>
                <w:szCs w:val="22"/>
              </w:rPr>
              <w:t xml:space="preserve"> o Matricula o </w:t>
            </w:r>
            <w:proofErr w:type="spellStart"/>
            <w:r w:rsidRPr="005B2619">
              <w:rPr>
                <w:rFonts w:ascii="Arial Narrow" w:hAnsi="Arial Narrow" w:cs="Arial"/>
                <w:sz w:val="22"/>
                <w:szCs w:val="22"/>
              </w:rPr>
              <w:t>Profesional</w:t>
            </w:r>
            <w:proofErr w:type="spellEnd"/>
            <w:r w:rsidRPr="005B2619">
              <w:rPr>
                <w:rFonts w:ascii="Arial Narrow" w:hAnsi="Arial Narrow" w:cs="Arial"/>
                <w:sz w:val="22"/>
                <w:szCs w:val="22"/>
              </w:rPr>
              <w:t xml:space="preserve"> con </w:t>
            </w:r>
            <w:proofErr w:type="spellStart"/>
            <w:r w:rsidRPr="005B2619">
              <w:rPr>
                <w:rFonts w:ascii="Arial Narrow" w:hAnsi="Arial Narrow" w:cs="Arial"/>
                <w:sz w:val="22"/>
                <w:szCs w:val="22"/>
              </w:rPr>
              <w:t>su</w:t>
            </w:r>
            <w:proofErr w:type="spellEnd"/>
            <w:r w:rsidRPr="005B2619">
              <w:rPr>
                <w:rFonts w:ascii="Arial Narrow" w:hAnsi="Arial Narrow" w:cs="Arial"/>
                <w:sz w:val="22"/>
                <w:szCs w:val="22"/>
              </w:rPr>
              <w:t xml:space="preserve"> </w:t>
            </w:r>
            <w:proofErr w:type="spellStart"/>
            <w:r w:rsidRPr="005B2619">
              <w:rPr>
                <w:rFonts w:ascii="Arial Narrow" w:hAnsi="Arial Narrow" w:cs="Arial"/>
                <w:sz w:val="22"/>
                <w:szCs w:val="22"/>
              </w:rPr>
              <w:t>respectiva</w:t>
            </w:r>
            <w:proofErr w:type="spellEnd"/>
            <w:r w:rsidRPr="005B2619">
              <w:rPr>
                <w:rFonts w:ascii="Arial Narrow" w:hAnsi="Arial Narrow" w:cs="Arial"/>
                <w:sz w:val="22"/>
                <w:szCs w:val="22"/>
              </w:rPr>
              <w:t xml:space="preserve"> </w:t>
            </w:r>
            <w:proofErr w:type="spellStart"/>
            <w:r w:rsidRPr="005B2619">
              <w:rPr>
                <w:rFonts w:ascii="Arial Narrow" w:hAnsi="Arial Narrow" w:cs="Arial"/>
                <w:sz w:val="22"/>
                <w:szCs w:val="22"/>
              </w:rPr>
              <w:t>vigencia</w:t>
            </w:r>
            <w:proofErr w:type="spellEnd"/>
            <w:r w:rsidRPr="005B2619">
              <w:rPr>
                <w:rFonts w:ascii="Arial Narrow" w:hAnsi="Arial Narrow" w:cs="Arial"/>
                <w:sz w:val="22"/>
                <w:szCs w:val="22"/>
              </w:rPr>
              <w:t>. (</w:t>
            </w:r>
            <w:proofErr w:type="spellStart"/>
            <w:r w:rsidRPr="005B2619">
              <w:rPr>
                <w:rFonts w:ascii="Arial Narrow" w:hAnsi="Arial Narrow" w:cs="Arial"/>
                <w:sz w:val="22"/>
                <w:szCs w:val="22"/>
              </w:rPr>
              <w:t>cuando</w:t>
            </w:r>
            <w:proofErr w:type="spellEnd"/>
            <w:r w:rsidRPr="005B2619">
              <w:rPr>
                <w:rFonts w:ascii="Arial Narrow" w:hAnsi="Arial Narrow" w:cs="Arial"/>
                <w:sz w:val="22"/>
                <w:szCs w:val="22"/>
              </w:rPr>
              <w:t xml:space="preserve"> </w:t>
            </w:r>
            <w:proofErr w:type="spellStart"/>
            <w:r w:rsidRPr="005B2619">
              <w:rPr>
                <w:rFonts w:ascii="Arial Narrow" w:hAnsi="Arial Narrow" w:cs="Arial"/>
                <w:sz w:val="22"/>
                <w:szCs w:val="22"/>
              </w:rPr>
              <w:t>aplique</w:t>
            </w:r>
            <w:proofErr w:type="spellEnd"/>
            <w:r w:rsidRPr="005B2619">
              <w:rPr>
                <w:rFonts w:ascii="Arial Narrow" w:hAnsi="Arial Narrow" w:cs="Arial"/>
                <w:sz w:val="22"/>
                <w:szCs w:val="22"/>
              </w:rPr>
              <w:t>)</w:t>
            </w:r>
          </w:p>
          <w:p w14:paraId="44E5A8E4" w14:textId="77777777" w:rsidR="00E13F78" w:rsidRPr="005B2619" w:rsidRDefault="00E13F78" w:rsidP="00E13F78">
            <w:pPr>
              <w:tabs>
                <w:tab w:val="left" w:pos="426"/>
              </w:tabs>
              <w:ind w:left="283"/>
              <w:jc w:val="both"/>
              <w:rPr>
                <w:rFonts w:ascii="Arial Narrow" w:hAnsi="Arial Narrow" w:cs="Arial"/>
                <w:sz w:val="22"/>
                <w:szCs w:val="22"/>
              </w:rPr>
            </w:pPr>
            <w:r w:rsidRPr="005B2619">
              <w:rPr>
                <w:rFonts w:ascii="Arial Narrow" w:hAnsi="Arial Narrow" w:cs="Arial"/>
                <w:sz w:val="22"/>
                <w:szCs w:val="22"/>
              </w:rPr>
              <w:t xml:space="preserve">• </w:t>
            </w:r>
            <w:proofErr w:type="spellStart"/>
            <w:r w:rsidRPr="005B2619">
              <w:rPr>
                <w:rFonts w:ascii="Arial Narrow" w:hAnsi="Arial Narrow" w:cs="Arial"/>
                <w:sz w:val="22"/>
                <w:szCs w:val="22"/>
              </w:rPr>
              <w:t>Fotocopia</w:t>
            </w:r>
            <w:proofErr w:type="spellEnd"/>
            <w:r w:rsidRPr="005B2619">
              <w:rPr>
                <w:rFonts w:ascii="Arial Narrow" w:hAnsi="Arial Narrow" w:cs="Arial"/>
                <w:sz w:val="22"/>
                <w:szCs w:val="22"/>
              </w:rPr>
              <w:t xml:space="preserve"> legible de </w:t>
            </w:r>
            <w:proofErr w:type="spellStart"/>
            <w:r w:rsidRPr="005B2619">
              <w:rPr>
                <w:rFonts w:ascii="Arial Narrow" w:hAnsi="Arial Narrow" w:cs="Arial"/>
                <w:sz w:val="22"/>
                <w:szCs w:val="22"/>
              </w:rPr>
              <w:t>los</w:t>
            </w:r>
            <w:proofErr w:type="spellEnd"/>
            <w:r w:rsidRPr="005B2619">
              <w:rPr>
                <w:rFonts w:ascii="Arial Narrow" w:hAnsi="Arial Narrow" w:cs="Arial"/>
                <w:sz w:val="22"/>
                <w:szCs w:val="22"/>
              </w:rPr>
              <w:t xml:space="preserve"> Diplomas o </w:t>
            </w:r>
            <w:proofErr w:type="spellStart"/>
            <w:r w:rsidRPr="005B2619">
              <w:rPr>
                <w:rFonts w:ascii="Arial Narrow" w:hAnsi="Arial Narrow" w:cs="Arial"/>
                <w:sz w:val="22"/>
                <w:szCs w:val="22"/>
              </w:rPr>
              <w:t>actas</w:t>
            </w:r>
            <w:proofErr w:type="spellEnd"/>
            <w:r w:rsidRPr="005B2619">
              <w:rPr>
                <w:rFonts w:ascii="Arial Narrow" w:hAnsi="Arial Narrow" w:cs="Arial"/>
                <w:sz w:val="22"/>
                <w:szCs w:val="22"/>
              </w:rPr>
              <w:t xml:space="preserve"> de </w:t>
            </w:r>
            <w:proofErr w:type="spellStart"/>
            <w:r w:rsidRPr="005B2619">
              <w:rPr>
                <w:rFonts w:ascii="Arial Narrow" w:hAnsi="Arial Narrow" w:cs="Arial"/>
                <w:sz w:val="22"/>
                <w:szCs w:val="22"/>
              </w:rPr>
              <w:t>grado</w:t>
            </w:r>
            <w:proofErr w:type="spellEnd"/>
            <w:r w:rsidRPr="005B2619">
              <w:rPr>
                <w:rFonts w:ascii="Arial Narrow" w:hAnsi="Arial Narrow" w:cs="Arial"/>
                <w:sz w:val="22"/>
                <w:szCs w:val="22"/>
              </w:rPr>
              <w:t xml:space="preserve"> con </w:t>
            </w:r>
            <w:proofErr w:type="spellStart"/>
            <w:r w:rsidRPr="005B2619">
              <w:rPr>
                <w:rFonts w:ascii="Arial Narrow" w:hAnsi="Arial Narrow" w:cs="Arial"/>
                <w:sz w:val="22"/>
                <w:szCs w:val="22"/>
              </w:rPr>
              <w:t>el</w:t>
            </w:r>
            <w:proofErr w:type="spellEnd"/>
            <w:r w:rsidRPr="005B2619">
              <w:rPr>
                <w:rFonts w:ascii="Arial Narrow" w:hAnsi="Arial Narrow" w:cs="Arial"/>
                <w:sz w:val="22"/>
                <w:szCs w:val="22"/>
              </w:rPr>
              <w:t xml:space="preserve"> fin de </w:t>
            </w:r>
            <w:proofErr w:type="spellStart"/>
            <w:r w:rsidRPr="005B2619">
              <w:rPr>
                <w:rFonts w:ascii="Arial Narrow" w:hAnsi="Arial Narrow" w:cs="Arial"/>
                <w:sz w:val="22"/>
                <w:szCs w:val="22"/>
              </w:rPr>
              <w:t>verificar</w:t>
            </w:r>
            <w:proofErr w:type="spellEnd"/>
            <w:r w:rsidRPr="005B2619">
              <w:rPr>
                <w:rFonts w:ascii="Arial Narrow" w:hAnsi="Arial Narrow" w:cs="Arial"/>
                <w:sz w:val="22"/>
                <w:szCs w:val="22"/>
              </w:rPr>
              <w:t xml:space="preserve"> la </w:t>
            </w:r>
            <w:proofErr w:type="spellStart"/>
            <w:r w:rsidRPr="005B2619">
              <w:rPr>
                <w:rFonts w:ascii="Arial Narrow" w:hAnsi="Arial Narrow" w:cs="Arial"/>
                <w:sz w:val="22"/>
                <w:szCs w:val="22"/>
              </w:rPr>
              <w:t>formación</w:t>
            </w:r>
            <w:proofErr w:type="spellEnd"/>
            <w:r w:rsidRPr="005B2619">
              <w:rPr>
                <w:rFonts w:ascii="Arial Narrow" w:hAnsi="Arial Narrow" w:cs="Arial"/>
                <w:sz w:val="22"/>
                <w:szCs w:val="22"/>
              </w:rPr>
              <w:t xml:space="preserve"> </w:t>
            </w:r>
            <w:proofErr w:type="spellStart"/>
            <w:r w:rsidRPr="005B2619">
              <w:rPr>
                <w:rFonts w:ascii="Arial Narrow" w:hAnsi="Arial Narrow" w:cs="Arial"/>
                <w:sz w:val="22"/>
                <w:szCs w:val="22"/>
              </w:rPr>
              <w:t>académica</w:t>
            </w:r>
            <w:proofErr w:type="spellEnd"/>
            <w:r w:rsidRPr="005B2619">
              <w:rPr>
                <w:rFonts w:ascii="Arial Narrow" w:hAnsi="Arial Narrow" w:cs="Arial"/>
                <w:sz w:val="22"/>
                <w:szCs w:val="22"/>
              </w:rPr>
              <w:t>. (</w:t>
            </w:r>
            <w:proofErr w:type="spellStart"/>
            <w:r w:rsidRPr="005B2619">
              <w:rPr>
                <w:rFonts w:ascii="Arial Narrow" w:hAnsi="Arial Narrow" w:cs="Arial"/>
                <w:sz w:val="22"/>
                <w:szCs w:val="22"/>
              </w:rPr>
              <w:t>cuando</w:t>
            </w:r>
            <w:proofErr w:type="spellEnd"/>
            <w:r w:rsidRPr="005B2619">
              <w:rPr>
                <w:rFonts w:ascii="Arial Narrow" w:hAnsi="Arial Narrow" w:cs="Arial"/>
                <w:sz w:val="22"/>
                <w:szCs w:val="22"/>
              </w:rPr>
              <w:t xml:space="preserve"> </w:t>
            </w:r>
            <w:proofErr w:type="spellStart"/>
            <w:r w:rsidRPr="005B2619">
              <w:rPr>
                <w:rFonts w:ascii="Arial Narrow" w:hAnsi="Arial Narrow" w:cs="Arial"/>
                <w:sz w:val="22"/>
                <w:szCs w:val="22"/>
              </w:rPr>
              <w:t>aplique</w:t>
            </w:r>
            <w:proofErr w:type="spellEnd"/>
            <w:r w:rsidRPr="005B2619">
              <w:rPr>
                <w:rFonts w:ascii="Arial Narrow" w:hAnsi="Arial Narrow" w:cs="Arial"/>
                <w:sz w:val="22"/>
                <w:szCs w:val="22"/>
              </w:rPr>
              <w:t>)</w:t>
            </w:r>
          </w:p>
          <w:p w14:paraId="398D08C6" w14:textId="77777777" w:rsidR="00E13F78" w:rsidRPr="00D41064" w:rsidRDefault="00E13F78" w:rsidP="00E13F78">
            <w:pPr>
              <w:ind w:left="283"/>
              <w:contextualSpacing/>
              <w:rPr>
                <w:rFonts w:ascii="Arial Narrow" w:eastAsia="Bookman Old Style" w:hAnsi="Arial Narrow"/>
              </w:rPr>
            </w:pPr>
            <w:r w:rsidRPr="005B2619">
              <w:rPr>
                <w:rFonts w:ascii="Arial Narrow" w:hAnsi="Arial Narrow" w:cs="Arial"/>
                <w:sz w:val="22"/>
                <w:szCs w:val="22"/>
              </w:rPr>
              <w:t xml:space="preserve">• Carta de </w:t>
            </w:r>
            <w:proofErr w:type="spellStart"/>
            <w:r w:rsidRPr="005B2619">
              <w:rPr>
                <w:rFonts w:ascii="Arial Narrow" w:hAnsi="Arial Narrow" w:cs="Arial"/>
                <w:sz w:val="22"/>
                <w:szCs w:val="22"/>
              </w:rPr>
              <w:t>compromiso</w:t>
            </w:r>
            <w:proofErr w:type="spellEnd"/>
            <w:r w:rsidRPr="005B2619">
              <w:rPr>
                <w:rFonts w:ascii="Arial Narrow" w:hAnsi="Arial Narrow" w:cs="Arial"/>
                <w:sz w:val="22"/>
                <w:szCs w:val="22"/>
              </w:rPr>
              <w:t xml:space="preserve"> para </w:t>
            </w:r>
            <w:proofErr w:type="spellStart"/>
            <w:r w:rsidRPr="005B2619">
              <w:rPr>
                <w:rFonts w:ascii="Arial Narrow" w:hAnsi="Arial Narrow" w:cs="Arial"/>
                <w:sz w:val="22"/>
                <w:szCs w:val="22"/>
              </w:rPr>
              <w:t>trabajar</w:t>
            </w:r>
            <w:proofErr w:type="spellEnd"/>
            <w:r w:rsidRPr="005B2619">
              <w:rPr>
                <w:rFonts w:ascii="Arial Narrow" w:hAnsi="Arial Narrow" w:cs="Arial"/>
                <w:sz w:val="22"/>
                <w:szCs w:val="22"/>
              </w:rPr>
              <w:t xml:space="preserve"> con </w:t>
            </w:r>
            <w:proofErr w:type="spellStart"/>
            <w:r w:rsidRPr="005B2619">
              <w:rPr>
                <w:rFonts w:ascii="Arial Narrow" w:hAnsi="Arial Narrow" w:cs="Arial"/>
                <w:sz w:val="22"/>
                <w:szCs w:val="22"/>
              </w:rPr>
              <w:t>el</w:t>
            </w:r>
            <w:proofErr w:type="spellEnd"/>
            <w:r w:rsidRPr="005B2619">
              <w:rPr>
                <w:rFonts w:ascii="Arial Narrow" w:hAnsi="Arial Narrow" w:cs="Arial"/>
                <w:sz w:val="22"/>
                <w:szCs w:val="22"/>
              </w:rPr>
              <w:t xml:space="preserve"> </w:t>
            </w:r>
            <w:proofErr w:type="spellStart"/>
            <w:r w:rsidRPr="005B2619">
              <w:rPr>
                <w:rFonts w:ascii="Arial Narrow" w:hAnsi="Arial Narrow" w:cs="Arial"/>
                <w:sz w:val="22"/>
                <w:szCs w:val="22"/>
              </w:rPr>
              <w:t>proponente</w:t>
            </w:r>
            <w:proofErr w:type="spellEnd"/>
            <w:r w:rsidRPr="005B2619">
              <w:rPr>
                <w:rFonts w:ascii="Arial Narrow" w:hAnsi="Arial Narrow" w:cs="Arial"/>
                <w:sz w:val="22"/>
                <w:szCs w:val="22"/>
              </w:rPr>
              <w:t xml:space="preserve"> en la ejecución del convenio</w:t>
            </w:r>
          </w:p>
          <w:p w14:paraId="6C54FBDB" w14:textId="2A6DCC59" w:rsidR="0057145B" w:rsidRPr="000D1925" w:rsidRDefault="0057145B" w:rsidP="00E13F78">
            <w:pPr>
              <w:pStyle w:val="TableParagraph"/>
              <w:ind w:right="56"/>
              <w:jc w:val="both"/>
              <w:rPr>
                <w:rFonts w:ascii="Arial Narrow" w:hAnsi="Arial Narrow"/>
                <w:bCs/>
                <w:sz w:val="20"/>
                <w:szCs w:val="20"/>
              </w:rPr>
            </w:pPr>
          </w:p>
        </w:tc>
      </w:tr>
      <w:tr w:rsidR="0057145B" w:rsidRPr="00E1784B" w14:paraId="52CD040E" w14:textId="77777777" w:rsidTr="00F20B94">
        <w:trPr>
          <w:trHeight w:val="2127"/>
        </w:trPr>
        <w:tc>
          <w:tcPr>
            <w:tcW w:w="10207" w:type="dxa"/>
            <w:gridSpan w:val="3"/>
            <w:tcBorders>
              <w:top w:val="nil"/>
            </w:tcBorders>
            <w:vAlign w:val="center"/>
          </w:tcPr>
          <w:p w14:paraId="1F95661D" w14:textId="77777777" w:rsidR="00FA07BE" w:rsidRDefault="00FA07BE" w:rsidP="00FA07BE">
            <w:pPr>
              <w:pStyle w:val="TableParagraph"/>
              <w:ind w:right="56"/>
              <w:jc w:val="both"/>
              <w:rPr>
                <w:rFonts w:ascii="Arial Narrow" w:hAnsi="Arial Narrow"/>
                <w:b/>
                <w:sz w:val="20"/>
                <w:szCs w:val="20"/>
              </w:rPr>
            </w:pPr>
          </w:p>
          <w:p w14:paraId="77FDFF3B" w14:textId="28F9A468" w:rsidR="0057145B" w:rsidRPr="00E1784B" w:rsidRDefault="0057145B" w:rsidP="007D537B">
            <w:pPr>
              <w:pStyle w:val="TableParagraph"/>
              <w:numPr>
                <w:ilvl w:val="1"/>
                <w:numId w:val="11"/>
              </w:numPr>
              <w:ind w:right="56"/>
              <w:jc w:val="both"/>
              <w:rPr>
                <w:rFonts w:ascii="Arial Narrow" w:hAnsi="Arial Narrow"/>
                <w:b/>
                <w:sz w:val="20"/>
                <w:szCs w:val="20"/>
              </w:rPr>
            </w:pPr>
            <w:r w:rsidRPr="00E1784B">
              <w:rPr>
                <w:rFonts w:ascii="Arial Narrow" w:hAnsi="Arial Narrow"/>
                <w:b/>
                <w:sz w:val="20"/>
                <w:szCs w:val="20"/>
              </w:rPr>
              <w:t>REQUISITOS MÍNIMOS HABILITANTES:</w:t>
            </w:r>
          </w:p>
          <w:p w14:paraId="12D4D75C" w14:textId="77777777" w:rsidR="0057145B" w:rsidRPr="00E1784B" w:rsidRDefault="0057145B" w:rsidP="0057145B">
            <w:pPr>
              <w:pStyle w:val="TableParagraph"/>
              <w:ind w:left="502" w:right="56"/>
              <w:jc w:val="both"/>
              <w:rPr>
                <w:rFonts w:ascii="Arial Narrow" w:hAnsi="Arial Narrow"/>
                <w:b/>
                <w:sz w:val="20"/>
                <w:szCs w:val="20"/>
              </w:rPr>
            </w:pPr>
          </w:p>
          <w:p w14:paraId="18C0D403" w14:textId="77777777" w:rsidR="0057145B" w:rsidRPr="00E1784B" w:rsidRDefault="0057145B" w:rsidP="0057145B">
            <w:pPr>
              <w:pStyle w:val="TableParagraph"/>
              <w:ind w:left="502" w:right="56"/>
              <w:jc w:val="both"/>
              <w:rPr>
                <w:rFonts w:ascii="Arial Narrow" w:hAnsi="Arial Narrow"/>
                <w:b/>
                <w:sz w:val="20"/>
                <w:szCs w:val="20"/>
              </w:rPr>
            </w:pPr>
            <w:r w:rsidRPr="00E1784B">
              <w:rPr>
                <w:rFonts w:ascii="Arial Narrow" w:hAnsi="Arial Narrow"/>
                <w:b/>
                <w:sz w:val="20"/>
                <w:szCs w:val="20"/>
              </w:rPr>
              <w:t>FORMA DE ACREDITAR LA CAPACIDAD JURÍDICA</w:t>
            </w:r>
          </w:p>
          <w:p w14:paraId="3CB1A4D0" w14:textId="77777777" w:rsidR="0057145B" w:rsidRPr="00E1784B" w:rsidRDefault="0057145B" w:rsidP="0057145B">
            <w:pPr>
              <w:pStyle w:val="TableParagraph"/>
              <w:ind w:left="502" w:right="56"/>
              <w:jc w:val="both"/>
              <w:rPr>
                <w:rFonts w:ascii="Arial Narrow" w:hAnsi="Arial Narrow"/>
                <w:b/>
                <w:sz w:val="20"/>
                <w:szCs w:val="20"/>
              </w:rPr>
            </w:pPr>
          </w:p>
          <w:tbl>
            <w:tblPr>
              <w:tblStyle w:val="Tablaconcuadrcula"/>
              <w:tblW w:w="0" w:type="auto"/>
              <w:tblInd w:w="502" w:type="dxa"/>
              <w:tblLayout w:type="fixed"/>
              <w:tblLook w:val="04A0" w:firstRow="1" w:lastRow="0" w:firstColumn="1" w:lastColumn="0" w:noHBand="0" w:noVBand="1"/>
            </w:tblPr>
            <w:tblGrid>
              <w:gridCol w:w="4451"/>
              <w:gridCol w:w="4678"/>
            </w:tblGrid>
            <w:tr w:rsidR="0057145B" w:rsidRPr="00FA07BE" w14:paraId="52A3EA55" w14:textId="77777777" w:rsidTr="005C623F">
              <w:tc>
                <w:tcPr>
                  <w:tcW w:w="4451" w:type="dxa"/>
                </w:tcPr>
                <w:p w14:paraId="339A70DA" w14:textId="68F0B615"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b/>
                      <w:sz w:val="18"/>
                      <w:szCs w:val="18"/>
                    </w:rPr>
                    <w:t>PERSONA NATURAL</w:t>
                  </w:r>
                </w:p>
              </w:tc>
              <w:tc>
                <w:tcPr>
                  <w:tcW w:w="4678" w:type="dxa"/>
                </w:tcPr>
                <w:p w14:paraId="46E8236D" w14:textId="016BF3EF"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b/>
                      <w:sz w:val="18"/>
                      <w:szCs w:val="18"/>
                    </w:rPr>
                    <w:t xml:space="preserve">PERSONAS JURÍDICAS </w:t>
                  </w:r>
                  <w:r w:rsidRPr="00FA07BE">
                    <w:rPr>
                      <w:rFonts w:ascii="Arial Narrow" w:hAnsi="Arial Narrow"/>
                      <w:bCs/>
                      <w:sz w:val="18"/>
                      <w:szCs w:val="18"/>
                    </w:rPr>
                    <w:t>(Nacional o Extranjera)</w:t>
                  </w:r>
                </w:p>
              </w:tc>
            </w:tr>
            <w:tr w:rsidR="0057145B" w:rsidRPr="00FA07BE" w14:paraId="59388668" w14:textId="77777777" w:rsidTr="005C623F">
              <w:tc>
                <w:tcPr>
                  <w:tcW w:w="4451" w:type="dxa"/>
                </w:tcPr>
                <w:p w14:paraId="7561A1A2" w14:textId="64F3B301" w:rsidR="0057145B" w:rsidRPr="00FA07BE" w:rsidRDefault="0057145B" w:rsidP="0057145B">
                  <w:pPr>
                    <w:pStyle w:val="TableParagraph"/>
                    <w:spacing w:before="111"/>
                    <w:ind w:left="60"/>
                    <w:jc w:val="both"/>
                    <w:rPr>
                      <w:rFonts w:ascii="Arial Narrow" w:hAnsi="Arial Narrow"/>
                      <w:b/>
                      <w:sz w:val="18"/>
                      <w:szCs w:val="18"/>
                    </w:rPr>
                  </w:pPr>
                  <w:r w:rsidRPr="00FA07BE">
                    <w:rPr>
                      <w:rFonts w:ascii="Arial Narrow" w:hAnsi="Arial Narrow"/>
                      <w:b/>
                      <w:sz w:val="18"/>
                      <w:szCs w:val="18"/>
                    </w:rPr>
                    <w:t>CARTA</w:t>
                  </w:r>
                  <w:r w:rsidRPr="00FA07BE">
                    <w:rPr>
                      <w:rFonts w:ascii="Arial Narrow" w:hAnsi="Arial Narrow"/>
                      <w:b/>
                      <w:spacing w:val="-2"/>
                      <w:sz w:val="18"/>
                      <w:szCs w:val="18"/>
                    </w:rPr>
                    <w:t xml:space="preserve"> </w:t>
                  </w:r>
                  <w:r w:rsidRPr="00FA07BE">
                    <w:rPr>
                      <w:rFonts w:ascii="Arial Narrow" w:hAnsi="Arial Narrow"/>
                      <w:b/>
                      <w:sz w:val="18"/>
                      <w:szCs w:val="18"/>
                    </w:rPr>
                    <w:t>DE</w:t>
                  </w:r>
                  <w:r w:rsidRPr="00FA07BE">
                    <w:rPr>
                      <w:rFonts w:ascii="Arial Narrow" w:hAnsi="Arial Narrow"/>
                      <w:b/>
                      <w:spacing w:val="-2"/>
                      <w:sz w:val="18"/>
                      <w:szCs w:val="18"/>
                    </w:rPr>
                    <w:t xml:space="preserve"> </w:t>
                  </w:r>
                  <w:r w:rsidRPr="00FA07BE">
                    <w:rPr>
                      <w:rFonts w:ascii="Arial Narrow" w:hAnsi="Arial Narrow"/>
                      <w:b/>
                      <w:sz w:val="18"/>
                      <w:szCs w:val="18"/>
                    </w:rPr>
                    <w:t>PRESENTACIÓN</w:t>
                  </w:r>
                  <w:r w:rsidRPr="00FA07BE">
                    <w:rPr>
                      <w:rFonts w:ascii="Arial Narrow" w:hAnsi="Arial Narrow"/>
                      <w:b/>
                      <w:spacing w:val="-2"/>
                      <w:sz w:val="18"/>
                      <w:szCs w:val="18"/>
                    </w:rPr>
                    <w:t xml:space="preserve"> </w:t>
                  </w:r>
                  <w:r w:rsidRPr="00FA07BE">
                    <w:rPr>
                      <w:rFonts w:ascii="Arial Narrow" w:hAnsi="Arial Narrow"/>
                      <w:b/>
                      <w:sz w:val="18"/>
                      <w:szCs w:val="18"/>
                    </w:rPr>
                    <w:t>DE</w:t>
                  </w:r>
                  <w:r w:rsidRPr="00FA07BE">
                    <w:rPr>
                      <w:rFonts w:ascii="Arial Narrow" w:hAnsi="Arial Narrow"/>
                      <w:b/>
                      <w:spacing w:val="-2"/>
                      <w:sz w:val="18"/>
                      <w:szCs w:val="18"/>
                    </w:rPr>
                    <w:t xml:space="preserve"> </w:t>
                  </w:r>
                  <w:r w:rsidRPr="00FA07BE">
                    <w:rPr>
                      <w:rFonts w:ascii="Arial Narrow" w:hAnsi="Arial Narrow"/>
                      <w:b/>
                      <w:sz w:val="18"/>
                      <w:szCs w:val="18"/>
                    </w:rPr>
                    <w:t>LA</w:t>
                  </w:r>
                  <w:r w:rsidRPr="00FA07BE">
                    <w:rPr>
                      <w:rFonts w:ascii="Arial Narrow" w:hAnsi="Arial Narrow"/>
                      <w:b/>
                      <w:spacing w:val="-2"/>
                      <w:sz w:val="18"/>
                      <w:szCs w:val="18"/>
                    </w:rPr>
                    <w:t xml:space="preserve"> </w:t>
                  </w:r>
                  <w:r w:rsidRPr="00FA07BE">
                    <w:rPr>
                      <w:rFonts w:ascii="Arial Narrow" w:hAnsi="Arial Narrow"/>
                      <w:b/>
                      <w:sz w:val="18"/>
                      <w:szCs w:val="18"/>
                    </w:rPr>
                    <w:t>PROPUESTA:</w:t>
                  </w:r>
                  <w:r w:rsidRPr="00FA07BE">
                    <w:rPr>
                      <w:rFonts w:ascii="Arial Narrow" w:hAnsi="Arial Narrow"/>
                      <w:b/>
                      <w:spacing w:val="1"/>
                      <w:sz w:val="18"/>
                      <w:szCs w:val="18"/>
                    </w:rPr>
                    <w:t xml:space="preserve"> </w:t>
                  </w:r>
                  <w:r w:rsidRPr="00FA07BE">
                    <w:rPr>
                      <w:rFonts w:ascii="Arial Narrow" w:hAnsi="Arial Narrow"/>
                      <w:sz w:val="18"/>
                      <w:szCs w:val="18"/>
                    </w:rPr>
                    <w:t>De</w:t>
                  </w:r>
                  <w:r w:rsidRPr="00FA07BE">
                    <w:rPr>
                      <w:rFonts w:ascii="Arial Narrow" w:hAnsi="Arial Narrow"/>
                      <w:spacing w:val="-2"/>
                      <w:sz w:val="18"/>
                      <w:szCs w:val="18"/>
                    </w:rPr>
                    <w:t xml:space="preserve"> </w:t>
                  </w:r>
                  <w:r w:rsidRPr="00FA07BE">
                    <w:rPr>
                      <w:rFonts w:ascii="Arial Narrow" w:hAnsi="Arial Narrow"/>
                      <w:sz w:val="18"/>
                      <w:szCs w:val="18"/>
                    </w:rPr>
                    <w:t>acuerdo</w:t>
                  </w:r>
                  <w:r w:rsidRPr="00FA07BE">
                    <w:rPr>
                      <w:rFonts w:ascii="Arial Narrow" w:hAnsi="Arial Narrow"/>
                      <w:spacing w:val="-2"/>
                      <w:sz w:val="18"/>
                      <w:szCs w:val="18"/>
                    </w:rPr>
                    <w:t xml:space="preserve"> </w:t>
                  </w:r>
                  <w:r w:rsidRPr="00FA07BE">
                    <w:rPr>
                      <w:rFonts w:ascii="Arial Narrow" w:hAnsi="Arial Narrow"/>
                      <w:sz w:val="18"/>
                      <w:szCs w:val="18"/>
                    </w:rPr>
                    <w:t>con</w:t>
                  </w:r>
                  <w:r w:rsidRPr="00FA07BE">
                    <w:rPr>
                      <w:rFonts w:ascii="Arial Narrow" w:hAnsi="Arial Narrow"/>
                      <w:spacing w:val="-1"/>
                      <w:sz w:val="18"/>
                      <w:szCs w:val="18"/>
                    </w:rPr>
                    <w:t xml:space="preserve"> </w:t>
                  </w:r>
                  <w:r w:rsidRPr="00FA07BE">
                    <w:rPr>
                      <w:rFonts w:ascii="Arial Narrow" w:hAnsi="Arial Narrow"/>
                      <w:spacing w:val="-5"/>
                      <w:sz w:val="18"/>
                      <w:szCs w:val="18"/>
                    </w:rPr>
                    <w:t xml:space="preserve">el </w:t>
                  </w:r>
                  <w:r w:rsidRPr="00FA07BE">
                    <w:rPr>
                      <w:rFonts w:ascii="Arial Narrow" w:hAnsi="Arial Narrow"/>
                      <w:sz w:val="18"/>
                      <w:szCs w:val="18"/>
                    </w:rPr>
                    <w:t xml:space="preserve">contenido del modelo suministrado </w:t>
                  </w:r>
                  <w:r w:rsidRPr="00FA07BE">
                    <w:rPr>
                      <w:rFonts w:ascii="Arial Narrow" w:hAnsi="Arial Narrow"/>
                      <w:b/>
                      <w:sz w:val="18"/>
                      <w:szCs w:val="18"/>
                    </w:rPr>
                    <w:t xml:space="preserve">(Anexo No. 1), </w:t>
                  </w:r>
                  <w:r w:rsidRPr="00FA07BE">
                    <w:rPr>
                      <w:rFonts w:ascii="Arial Narrow" w:hAnsi="Arial Narrow"/>
                      <w:sz w:val="18"/>
                      <w:szCs w:val="18"/>
                    </w:rPr>
                    <w:t>suscrita por el representante legal de la persona jurídica, o por el proponente si es persona natural. Para tal efecto el contratista acepta íntegramente lo descrito en la futura comunicación de aceptación de propuesta.</w:t>
                  </w:r>
                </w:p>
              </w:tc>
              <w:tc>
                <w:tcPr>
                  <w:tcW w:w="4678" w:type="dxa"/>
                </w:tcPr>
                <w:p w14:paraId="3D82AD20" w14:textId="1429EE9D"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bCs/>
                      <w:sz w:val="18"/>
                      <w:szCs w:val="18"/>
                    </w:rPr>
                    <w:t>CARTA DE PRESENTACIÓN DE LA PROPUESTA: De acuerdo con el contenido del modelo suministrado (Anexo No. 1), suscrita por el representante legal de la persona jurídica, o por el proponente si es persona natural. Para tal efecto el contratista acepta íntegramente lo descrito en la futura comunicación de aceptación de propuesta.</w:t>
                  </w:r>
                </w:p>
              </w:tc>
            </w:tr>
            <w:tr w:rsidR="0057145B" w:rsidRPr="00FA07BE" w14:paraId="64C2E16A" w14:textId="77777777" w:rsidTr="005C623F">
              <w:tc>
                <w:tcPr>
                  <w:tcW w:w="4451" w:type="dxa"/>
                </w:tcPr>
                <w:p w14:paraId="68891F31" w14:textId="5C7BD8AE"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sz w:val="18"/>
                      <w:szCs w:val="18"/>
                    </w:rPr>
                    <w:t>Fotocopia</w:t>
                  </w:r>
                  <w:r w:rsidRPr="00FA07BE">
                    <w:rPr>
                      <w:rFonts w:ascii="Arial Narrow" w:hAnsi="Arial Narrow"/>
                      <w:spacing w:val="-3"/>
                      <w:sz w:val="18"/>
                      <w:szCs w:val="18"/>
                    </w:rPr>
                    <w:t xml:space="preserve"> </w:t>
                  </w:r>
                  <w:r w:rsidRPr="00FA07BE">
                    <w:rPr>
                      <w:rFonts w:ascii="Arial Narrow" w:hAnsi="Arial Narrow"/>
                      <w:sz w:val="18"/>
                      <w:szCs w:val="18"/>
                    </w:rPr>
                    <w:t>del</w:t>
                  </w:r>
                  <w:r w:rsidRPr="00FA07BE">
                    <w:rPr>
                      <w:rFonts w:ascii="Arial Narrow" w:hAnsi="Arial Narrow"/>
                      <w:spacing w:val="-5"/>
                      <w:sz w:val="18"/>
                      <w:szCs w:val="18"/>
                    </w:rPr>
                    <w:t xml:space="preserve"> </w:t>
                  </w:r>
                  <w:r w:rsidRPr="00FA07BE">
                    <w:rPr>
                      <w:rFonts w:ascii="Arial Narrow" w:hAnsi="Arial Narrow"/>
                      <w:sz w:val="18"/>
                      <w:szCs w:val="18"/>
                    </w:rPr>
                    <w:t>documento</w:t>
                  </w:r>
                  <w:r w:rsidRPr="00FA07BE">
                    <w:rPr>
                      <w:rFonts w:ascii="Arial Narrow" w:hAnsi="Arial Narrow"/>
                      <w:spacing w:val="-3"/>
                      <w:sz w:val="18"/>
                      <w:szCs w:val="18"/>
                    </w:rPr>
                    <w:t xml:space="preserve"> </w:t>
                  </w:r>
                  <w:r w:rsidRPr="00FA07BE">
                    <w:rPr>
                      <w:rFonts w:ascii="Arial Narrow" w:hAnsi="Arial Narrow"/>
                      <w:sz w:val="18"/>
                      <w:szCs w:val="18"/>
                    </w:rPr>
                    <w:t>de</w:t>
                  </w:r>
                  <w:r w:rsidRPr="00FA07BE">
                    <w:rPr>
                      <w:rFonts w:ascii="Arial Narrow" w:hAnsi="Arial Narrow"/>
                      <w:spacing w:val="-2"/>
                      <w:sz w:val="18"/>
                      <w:szCs w:val="18"/>
                    </w:rPr>
                    <w:t xml:space="preserve"> identidad.</w:t>
                  </w:r>
                </w:p>
              </w:tc>
              <w:tc>
                <w:tcPr>
                  <w:tcW w:w="4678" w:type="dxa"/>
                </w:tcPr>
                <w:p w14:paraId="6F7E8BB7" w14:textId="2E22224E" w:rsidR="0057145B" w:rsidRPr="00FA07BE" w:rsidRDefault="0057145B" w:rsidP="0057145B">
                  <w:pPr>
                    <w:pStyle w:val="TableParagraph"/>
                    <w:ind w:right="56"/>
                    <w:jc w:val="both"/>
                    <w:rPr>
                      <w:rFonts w:ascii="Arial Narrow" w:hAnsi="Arial Narrow"/>
                      <w:bCs/>
                      <w:sz w:val="18"/>
                      <w:szCs w:val="18"/>
                    </w:rPr>
                  </w:pPr>
                  <w:r w:rsidRPr="00FA07BE">
                    <w:rPr>
                      <w:rFonts w:ascii="Arial Narrow" w:hAnsi="Arial Narrow"/>
                      <w:bCs/>
                      <w:sz w:val="18"/>
                      <w:szCs w:val="18"/>
                    </w:rPr>
                    <w:t>Fotocopia del documento de identidad del representante legal.</w:t>
                  </w:r>
                </w:p>
              </w:tc>
            </w:tr>
            <w:tr w:rsidR="0057145B" w:rsidRPr="00FA07BE" w14:paraId="240F7606" w14:textId="77777777" w:rsidTr="005C623F">
              <w:tc>
                <w:tcPr>
                  <w:tcW w:w="4451" w:type="dxa"/>
                </w:tcPr>
                <w:p w14:paraId="234E9C1E" w14:textId="101EB021"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sz w:val="18"/>
                      <w:szCs w:val="18"/>
                    </w:rPr>
                    <w:t xml:space="preserve">Fotocopia del Registro Único Tributario –RUT– </w:t>
                  </w:r>
                  <w:bookmarkStart w:id="2" w:name="_Hlk184236699"/>
                  <w:r w:rsidRPr="00FA07BE">
                    <w:rPr>
                      <w:rFonts w:ascii="Arial Narrow" w:hAnsi="Arial Narrow"/>
                      <w:sz w:val="18"/>
                      <w:szCs w:val="18"/>
                    </w:rPr>
                    <w:t>expedido por la DIAN, con código Comercio al por mayor de materiales de construcción, artículos de ferretería, pinturas, productos de vidrio, equipo y materiales de fontanería y calefacción</w:t>
                  </w:r>
                  <w:bookmarkEnd w:id="2"/>
                </w:p>
              </w:tc>
              <w:tc>
                <w:tcPr>
                  <w:tcW w:w="4678" w:type="dxa"/>
                </w:tcPr>
                <w:p w14:paraId="19C7E100" w14:textId="2EEB4975" w:rsidR="0057145B" w:rsidRPr="00FA07BE" w:rsidRDefault="0057145B" w:rsidP="0057145B">
                  <w:pPr>
                    <w:pStyle w:val="TableParagraph"/>
                    <w:ind w:right="56"/>
                    <w:jc w:val="both"/>
                    <w:rPr>
                      <w:rFonts w:ascii="Arial Narrow" w:hAnsi="Arial Narrow"/>
                      <w:bCs/>
                      <w:sz w:val="18"/>
                      <w:szCs w:val="18"/>
                    </w:rPr>
                  </w:pPr>
                  <w:r w:rsidRPr="00FA07BE">
                    <w:rPr>
                      <w:rFonts w:ascii="Arial Narrow" w:hAnsi="Arial Narrow"/>
                      <w:bCs/>
                      <w:sz w:val="18"/>
                      <w:szCs w:val="18"/>
                    </w:rPr>
                    <w:t xml:space="preserve">Fotocopia del Registro Único Tributario –RUT– expedido por la DIAN, </w:t>
                  </w:r>
                </w:p>
              </w:tc>
            </w:tr>
            <w:tr w:rsidR="0057145B" w:rsidRPr="00FA07BE" w14:paraId="7AF6ECFC" w14:textId="77777777" w:rsidTr="005C623F">
              <w:tc>
                <w:tcPr>
                  <w:tcW w:w="4451" w:type="dxa"/>
                </w:tcPr>
                <w:p w14:paraId="002F806D" w14:textId="7660E467"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sz w:val="18"/>
                      <w:szCs w:val="18"/>
                    </w:rPr>
                    <w:t>Certificado original</w:t>
                  </w:r>
                  <w:r w:rsidRPr="00FA07BE">
                    <w:rPr>
                      <w:rFonts w:ascii="Arial Narrow" w:hAnsi="Arial Narrow"/>
                      <w:spacing w:val="-3"/>
                      <w:sz w:val="18"/>
                      <w:szCs w:val="18"/>
                    </w:rPr>
                    <w:t xml:space="preserve"> </w:t>
                  </w:r>
                  <w:r w:rsidRPr="00FA07BE">
                    <w:rPr>
                      <w:rFonts w:ascii="Arial Narrow" w:hAnsi="Arial Narrow"/>
                      <w:sz w:val="18"/>
                      <w:szCs w:val="18"/>
                    </w:rPr>
                    <w:t>del</w:t>
                  </w:r>
                  <w:r w:rsidRPr="00FA07BE">
                    <w:rPr>
                      <w:rFonts w:ascii="Arial Narrow" w:hAnsi="Arial Narrow"/>
                      <w:spacing w:val="-3"/>
                      <w:sz w:val="18"/>
                      <w:szCs w:val="18"/>
                    </w:rPr>
                    <w:t xml:space="preserve"> </w:t>
                  </w:r>
                  <w:r w:rsidRPr="00FA07BE">
                    <w:rPr>
                      <w:rFonts w:ascii="Arial Narrow" w:hAnsi="Arial Narrow"/>
                      <w:sz w:val="18"/>
                      <w:szCs w:val="18"/>
                    </w:rPr>
                    <w:t>Sistema de Información y</w:t>
                  </w:r>
                  <w:r w:rsidRPr="00FA07BE">
                    <w:rPr>
                      <w:rFonts w:ascii="Arial Narrow" w:hAnsi="Arial Narrow"/>
                      <w:spacing w:val="-4"/>
                      <w:sz w:val="18"/>
                      <w:szCs w:val="18"/>
                    </w:rPr>
                    <w:t xml:space="preserve"> </w:t>
                  </w:r>
                  <w:r w:rsidRPr="00FA07BE">
                    <w:rPr>
                      <w:rFonts w:ascii="Arial Narrow" w:hAnsi="Arial Narrow"/>
                      <w:sz w:val="18"/>
                      <w:szCs w:val="18"/>
                    </w:rPr>
                    <w:t>Registro de</w:t>
                  </w:r>
                  <w:r w:rsidRPr="00FA07BE">
                    <w:rPr>
                      <w:rFonts w:ascii="Arial Narrow" w:hAnsi="Arial Narrow"/>
                      <w:spacing w:val="-8"/>
                      <w:sz w:val="18"/>
                      <w:szCs w:val="18"/>
                    </w:rPr>
                    <w:t xml:space="preserve"> </w:t>
                  </w:r>
                  <w:r w:rsidRPr="00FA07BE">
                    <w:rPr>
                      <w:rFonts w:ascii="Arial Narrow" w:hAnsi="Arial Narrow"/>
                      <w:sz w:val="18"/>
                      <w:szCs w:val="18"/>
                    </w:rPr>
                    <w:t>Sanciones y Causas de Inhabilidad –SIRI– vigente, expedido por la Procuraduría General de la Nación del proponente</w:t>
                  </w:r>
                </w:p>
              </w:tc>
              <w:tc>
                <w:tcPr>
                  <w:tcW w:w="4678" w:type="dxa"/>
                </w:tcPr>
                <w:p w14:paraId="395E8A93" w14:textId="3B71EB56"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bCs/>
                      <w:sz w:val="18"/>
                      <w:szCs w:val="18"/>
                    </w:rPr>
                    <w:t>Certificado original del Sistema de Información y Registro de Sanciones y Causas de Inhabilidad –SIRI– vigente, expedido por la Procuraduría General de la Nación a nombre de la entidad proponente y del Representante legal</w:t>
                  </w:r>
                </w:p>
              </w:tc>
            </w:tr>
            <w:tr w:rsidR="0057145B" w:rsidRPr="00FA07BE" w14:paraId="2CEBFA8B" w14:textId="77777777" w:rsidTr="005C623F">
              <w:tc>
                <w:tcPr>
                  <w:tcW w:w="4451" w:type="dxa"/>
                </w:tcPr>
                <w:p w14:paraId="6DEE87FD" w14:textId="2442FC18" w:rsidR="0057145B" w:rsidRPr="00FA07BE" w:rsidRDefault="0057145B" w:rsidP="0057145B">
                  <w:pPr>
                    <w:pStyle w:val="TableParagraph"/>
                    <w:spacing w:line="202" w:lineRule="exact"/>
                    <w:ind w:left="60"/>
                    <w:jc w:val="both"/>
                    <w:rPr>
                      <w:rFonts w:ascii="Arial Narrow" w:hAnsi="Arial Narrow"/>
                      <w:b/>
                      <w:sz w:val="18"/>
                      <w:szCs w:val="18"/>
                    </w:rPr>
                  </w:pPr>
                  <w:r w:rsidRPr="00FA07BE">
                    <w:rPr>
                      <w:rFonts w:ascii="Arial Narrow" w:hAnsi="Arial Narrow"/>
                      <w:sz w:val="18"/>
                      <w:szCs w:val="18"/>
                    </w:rPr>
                    <w:t>Certificado</w:t>
                  </w:r>
                  <w:r w:rsidRPr="00FA07BE">
                    <w:rPr>
                      <w:rFonts w:ascii="Arial Narrow" w:hAnsi="Arial Narrow"/>
                      <w:spacing w:val="-1"/>
                      <w:sz w:val="18"/>
                      <w:szCs w:val="18"/>
                    </w:rPr>
                    <w:t xml:space="preserve"> </w:t>
                  </w:r>
                  <w:r w:rsidRPr="00FA07BE">
                    <w:rPr>
                      <w:rFonts w:ascii="Arial Narrow" w:hAnsi="Arial Narrow"/>
                      <w:sz w:val="18"/>
                      <w:szCs w:val="18"/>
                    </w:rPr>
                    <w:t>de</w:t>
                  </w:r>
                  <w:r w:rsidRPr="00FA07BE">
                    <w:rPr>
                      <w:rFonts w:ascii="Arial Narrow" w:hAnsi="Arial Narrow"/>
                      <w:spacing w:val="1"/>
                      <w:sz w:val="18"/>
                      <w:szCs w:val="18"/>
                    </w:rPr>
                    <w:t xml:space="preserve"> </w:t>
                  </w:r>
                  <w:r w:rsidRPr="00FA07BE">
                    <w:rPr>
                      <w:rFonts w:ascii="Arial Narrow" w:hAnsi="Arial Narrow"/>
                      <w:sz w:val="18"/>
                      <w:szCs w:val="18"/>
                    </w:rPr>
                    <w:t>antecedentes</w:t>
                  </w:r>
                  <w:r w:rsidRPr="00FA07BE">
                    <w:rPr>
                      <w:rFonts w:ascii="Arial Narrow" w:hAnsi="Arial Narrow"/>
                      <w:spacing w:val="-2"/>
                      <w:sz w:val="18"/>
                      <w:szCs w:val="18"/>
                    </w:rPr>
                    <w:t xml:space="preserve"> </w:t>
                  </w:r>
                  <w:r w:rsidRPr="00FA07BE">
                    <w:rPr>
                      <w:rFonts w:ascii="Arial Narrow" w:hAnsi="Arial Narrow"/>
                      <w:sz w:val="18"/>
                      <w:szCs w:val="18"/>
                    </w:rPr>
                    <w:t>fiscales</w:t>
                  </w:r>
                  <w:r w:rsidRPr="00FA07BE">
                    <w:rPr>
                      <w:rFonts w:ascii="Arial Narrow" w:hAnsi="Arial Narrow"/>
                      <w:spacing w:val="1"/>
                      <w:sz w:val="18"/>
                      <w:szCs w:val="18"/>
                    </w:rPr>
                    <w:t xml:space="preserve"> </w:t>
                  </w:r>
                  <w:r w:rsidRPr="00FA07BE">
                    <w:rPr>
                      <w:rFonts w:ascii="Arial Narrow" w:hAnsi="Arial Narrow"/>
                      <w:sz w:val="18"/>
                      <w:szCs w:val="18"/>
                    </w:rPr>
                    <w:t>para</w:t>
                  </w:r>
                  <w:r w:rsidRPr="00FA07BE">
                    <w:rPr>
                      <w:rFonts w:ascii="Arial Narrow" w:hAnsi="Arial Narrow"/>
                      <w:spacing w:val="1"/>
                      <w:sz w:val="18"/>
                      <w:szCs w:val="18"/>
                    </w:rPr>
                    <w:t xml:space="preserve"> </w:t>
                  </w:r>
                  <w:r w:rsidRPr="00FA07BE">
                    <w:rPr>
                      <w:rFonts w:ascii="Arial Narrow" w:hAnsi="Arial Narrow"/>
                      <w:sz w:val="18"/>
                      <w:szCs w:val="18"/>
                    </w:rPr>
                    <w:t>persona</w:t>
                  </w:r>
                  <w:r w:rsidRPr="00FA07BE">
                    <w:rPr>
                      <w:rFonts w:ascii="Arial Narrow" w:hAnsi="Arial Narrow"/>
                      <w:spacing w:val="2"/>
                      <w:sz w:val="18"/>
                      <w:szCs w:val="18"/>
                    </w:rPr>
                    <w:t xml:space="preserve"> </w:t>
                  </w:r>
                  <w:r w:rsidRPr="00FA07BE">
                    <w:rPr>
                      <w:rFonts w:ascii="Arial Narrow" w:hAnsi="Arial Narrow"/>
                      <w:sz w:val="18"/>
                      <w:szCs w:val="18"/>
                    </w:rPr>
                    <w:t>natural</w:t>
                  </w:r>
                  <w:r w:rsidRPr="00FA07BE">
                    <w:rPr>
                      <w:rFonts w:ascii="Arial Narrow" w:hAnsi="Arial Narrow"/>
                      <w:spacing w:val="-2"/>
                      <w:sz w:val="18"/>
                      <w:szCs w:val="18"/>
                    </w:rPr>
                    <w:t xml:space="preserve"> </w:t>
                  </w:r>
                  <w:r w:rsidRPr="00FA07BE">
                    <w:rPr>
                      <w:rFonts w:ascii="Arial Narrow" w:hAnsi="Arial Narrow"/>
                      <w:sz w:val="18"/>
                      <w:szCs w:val="18"/>
                    </w:rPr>
                    <w:t>expedido</w:t>
                  </w:r>
                  <w:r w:rsidRPr="00FA07BE">
                    <w:rPr>
                      <w:rFonts w:ascii="Arial Narrow" w:hAnsi="Arial Narrow"/>
                      <w:spacing w:val="2"/>
                      <w:sz w:val="18"/>
                      <w:szCs w:val="18"/>
                    </w:rPr>
                    <w:t xml:space="preserve"> </w:t>
                  </w:r>
                  <w:r w:rsidRPr="00FA07BE">
                    <w:rPr>
                      <w:rFonts w:ascii="Arial Narrow" w:hAnsi="Arial Narrow"/>
                      <w:spacing w:val="-5"/>
                      <w:sz w:val="18"/>
                      <w:szCs w:val="18"/>
                    </w:rPr>
                    <w:t xml:space="preserve">por </w:t>
                  </w:r>
                  <w:r w:rsidRPr="00FA07BE">
                    <w:rPr>
                      <w:rFonts w:ascii="Arial Narrow" w:hAnsi="Arial Narrow"/>
                      <w:sz w:val="18"/>
                      <w:szCs w:val="18"/>
                    </w:rPr>
                    <w:t>la</w:t>
                  </w:r>
                  <w:r w:rsidRPr="00FA07BE">
                    <w:rPr>
                      <w:rFonts w:ascii="Arial Narrow" w:hAnsi="Arial Narrow"/>
                      <w:spacing w:val="-4"/>
                      <w:sz w:val="18"/>
                      <w:szCs w:val="18"/>
                    </w:rPr>
                    <w:t xml:space="preserve"> </w:t>
                  </w:r>
                  <w:r w:rsidRPr="00FA07BE">
                    <w:rPr>
                      <w:rFonts w:ascii="Arial Narrow" w:hAnsi="Arial Narrow"/>
                      <w:sz w:val="18"/>
                      <w:szCs w:val="18"/>
                    </w:rPr>
                    <w:t>Contraloría</w:t>
                  </w:r>
                  <w:r w:rsidRPr="00FA07BE">
                    <w:rPr>
                      <w:rFonts w:ascii="Arial Narrow" w:hAnsi="Arial Narrow"/>
                      <w:spacing w:val="-3"/>
                      <w:sz w:val="18"/>
                      <w:szCs w:val="18"/>
                    </w:rPr>
                    <w:t xml:space="preserve"> </w:t>
                  </w:r>
                  <w:r w:rsidRPr="00FA07BE">
                    <w:rPr>
                      <w:rFonts w:ascii="Arial Narrow" w:hAnsi="Arial Narrow"/>
                      <w:sz w:val="18"/>
                      <w:szCs w:val="18"/>
                    </w:rPr>
                    <w:t>General</w:t>
                  </w:r>
                  <w:r w:rsidRPr="00FA07BE">
                    <w:rPr>
                      <w:rFonts w:ascii="Arial Narrow" w:hAnsi="Arial Narrow"/>
                      <w:spacing w:val="-4"/>
                      <w:sz w:val="18"/>
                      <w:szCs w:val="18"/>
                    </w:rPr>
                    <w:t xml:space="preserve"> </w:t>
                  </w:r>
                  <w:r w:rsidRPr="00FA07BE">
                    <w:rPr>
                      <w:rFonts w:ascii="Arial Narrow" w:hAnsi="Arial Narrow"/>
                      <w:sz w:val="18"/>
                      <w:szCs w:val="18"/>
                    </w:rPr>
                    <w:t>de</w:t>
                  </w:r>
                  <w:r w:rsidRPr="00FA07BE">
                    <w:rPr>
                      <w:rFonts w:ascii="Arial Narrow" w:hAnsi="Arial Narrow"/>
                      <w:spacing w:val="-3"/>
                      <w:sz w:val="18"/>
                      <w:szCs w:val="18"/>
                    </w:rPr>
                    <w:t xml:space="preserve"> </w:t>
                  </w:r>
                  <w:r w:rsidRPr="00FA07BE">
                    <w:rPr>
                      <w:rFonts w:ascii="Arial Narrow" w:hAnsi="Arial Narrow"/>
                      <w:sz w:val="18"/>
                      <w:szCs w:val="18"/>
                    </w:rPr>
                    <w:t>la</w:t>
                  </w:r>
                  <w:r w:rsidRPr="00FA07BE">
                    <w:rPr>
                      <w:rFonts w:ascii="Arial Narrow" w:hAnsi="Arial Narrow"/>
                      <w:spacing w:val="-3"/>
                      <w:sz w:val="18"/>
                      <w:szCs w:val="18"/>
                    </w:rPr>
                    <w:t xml:space="preserve"> </w:t>
                  </w:r>
                  <w:r w:rsidRPr="00FA07BE">
                    <w:rPr>
                      <w:rFonts w:ascii="Arial Narrow" w:hAnsi="Arial Narrow"/>
                      <w:spacing w:val="-2"/>
                      <w:sz w:val="18"/>
                      <w:szCs w:val="18"/>
                    </w:rPr>
                    <w:t>Nación</w:t>
                  </w:r>
                </w:p>
              </w:tc>
              <w:tc>
                <w:tcPr>
                  <w:tcW w:w="4678" w:type="dxa"/>
                </w:tcPr>
                <w:p w14:paraId="72E3EC45" w14:textId="4A123EF0"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bCs/>
                      <w:sz w:val="18"/>
                      <w:szCs w:val="18"/>
                    </w:rPr>
                    <w:t>Certificado de antecedentes fiscales para Persona Jurídica expedido por la Contraloría General de la Nación</w:t>
                  </w:r>
                </w:p>
              </w:tc>
            </w:tr>
            <w:tr w:rsidR="0057145B" w:rsidRPr="00FA07BE" w14:paraId="719D8AEC" w14:textId="77777777" w:rsidTr="005C623F">
              <w:tc>
                <w:tcPr>
                  <w:tcW w:w="4451" w:type="dxa"/>
                </w:tcPr>
                <w:p w14:paraId="73F77A7D" w14:textId="4B76A91B"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sz w:val="18"/>
                      <w:szCs w:val="18"/>
                    </w:rPr>
                    <w:t>Certificado</w:t>
                  </w:r>
                  <w:r w:rsidRPr="00FA07BE">
                    <w:rPr>
                      <w:rFonts w:ascii="Arial Narrow" w:hAnsi="Arial Narrow"/>
                      <w:spacing w:val="-11"/>
                      <w:sz w:val="18"/>
                      <w:szCs w:val="18"/>
                    </w:rPr>
                    <w:t xml:space="preserve"> </w:t>
                  </w:r>
                  <w:r w:rsidRPr="00FA07BE">
                    <w:rPr>
                      <w:rFonts w:ascii="Arial Narrow" w:hAnsi="Arial Narrow"/>
                      <w:sz w:val="18"/>
                      <w:szCs w:val="18"/>
                    </w:rPr>
                    <w:t>de</w:t>
                  </w:r>
                  <w:r w:rsidRPr="00FA07BE">
                    <w:rPr>
                      <w:rFonts w:ascii="Arial Narrow" w:hAnsi="Arial Narrow"/>
                      <w:spacing w:val="-12"/>
                      <w:sz w:val="18"/>
                      <w:szCs w:val="18"/>
                    </w:rPr>
                    <w:t xml:space="preserve"> </w:t>
                  </w:r>
                  <w:r w:rsidRPr="00FA07BE">
                    <w:rPr>
                      <w:rFonts w:ascii="Arial Narrow" w:hAnsi="Arial Narrow"/>
                      <w:sz w:val="18"/>
                      <w:szCs w:val="18"/>
                    </w:rPr>
                    <w:t>antecedentes</w:t>
                  </w:r>
                  <w:r w:rsidRPr="00FA07BE">
                    <w:rPr>
                      <w:rFonts w:ascii="Arial Narrow" w:hAnsi="Arial Narrow"/>
                      <w:spacing w:val="-11"/>
                      <w:sz w:val="18"/>
                      <w:szCs w:val="18"/>
                    </w:rPr>
                    <w:t xml:space="preserve"> </w:t>
                  </w:r>
                  <w:r w:rsidRPr="00FA07BE">
                    <w:rPr>
                      <w:rFonts w:ascii="Arial Narrow" w:hAnsi="Arial Narrow"/>
                      <w:sz w:val="18"/>
                      <w:szCs w:val="18"/>
                    </w:rPr>
                    <w:t>judiciales</w:t>
                  </w:r>
                  <w:r w:rsidRPr="00FA07BE">
                    <w:rPr>
                      <w:rFonts w:ascii="Arial Narrow" w:hAnsi="Arial Narrow"/>
                      <w:spacing w:val="-11"/>
                      <w:sz w:val="18"/>
                      <w:szCs w:val="18"/>
                    </w:rPr>
                    <w:t xml:space="preserve"> </w:t>
                  </w:r>
                  <w:r w:rsidRPr="00FA07BE">
                    <w:rPr>
                      <w:rFonts w:ascii="Arial Narrow" w:hAnsi="Arial Narrow"/>
                      <w:sz w:val="18"/>
                      <w:szCs w:val="18"/>
                    </w:rPr>
                    <w:t>para</w:t>
                  </w:r>
                  <w:r w:rsidRPr="00FA07BE">
                    <w:rPr>
                      <w:rFonts w:ascii="Arial Narrow" w:hAnsi="Arial Narrow"/>
                      <w:spacing w:val="-10"/>
                      <w:sz w:val="18"/>
                      <w:szCs w:val="18"/>
                    </w:rPr>
                    <w:t xml:space="preserve"> </w:t>
                  </w:r>
                  <w:r w:rsidRPr="00FA07BE">
                    <w:rPr>
                      <w:rFonts w:ascii="Arial Narrow" w:hAnsi="Arial Narrow"/>
                      <w:sz w:val="18"/>
                      <w:szCs w:val="18"/>
                    </w:rPr>
                    <w:t>persona</w:t>
                  </w:r>
                  <w:r w:rsidRPr="00FA07BE">
                    <w:rPr>
                      <w:rFonts w:ascii="Arial Narrow" w:hAnsi="Arial Narrow"/>
                      <w:spacing w:val="-12"/>
                      <w:sz w:val="18"/>
                      <w:szCs w:val="18"/>
                    </w:rPr>
                    <w:t xml:space="preserve"> </w:t>
                  </w:r>
                  <w:r w:rsidRPr="00FA07BE">
                    <w:rPr>
                      <w:rFonts w:ascii="Arial Narrow" w:hAnsi="Arial Narrow"/>
                      <w:sz w:val="18"/>
                      <w:szCs w:val="18"/>
                    </w:rPr>
                    <w:t>natural</w:t>
                  </w:r>
                  <w:r w:rsidRPr="00FA07BE">
                    <w:rPr>
                      <w:rFonts w:ascii="Arial Narrow" w:hAnsi="Arial Narrow"/>
                      <w:spacing w:val="-10"/>
                      <w:sz w:val="18"/>
                      <w:szCs w:val="18"/>
                    </w:rPr>
                    <w:t xml:space="preserve"> </w:t>
                  </w:r>
                  <w:r w:rsidRPr="00FA07BE">
                    <w:rPr>
                      <w:rFonts w:ascii="Arial Narrow" w:hAnsi="Arial Narrow"/>
                      <w:sz w:val="18"/>
                      <w:szCs w:val="18"/>
                    </w:rPr>
                    <w:t>expedido</w:t>
                  </w:r>
                  <w:r w:rsidRPr="00FA07BE">
                    <w:rPr>
                      <w:rFonts w:ascii="Arial Narrow" w:hAnsi="Arial Narrow"/>
                      <w:spacing w:val="-12"/>
                      <w:sz w:val="18"/>
                      <w:szCs w:val="18"/>
                    </w:rPr>
                    <w:t xml:space="preserve"> </w:t>
                  </w:r>
                  <w:r w:rsidRPr="00FA07BE">
                    <w:rPr>
                      <w:rFonts w:ascii="Arial Narrow" w:hAnsi="Arial Narrow"/>
                      <w:sz w:val="18"/>
                      <w:szCs w:val="18"/>
                    </w:rPr>
                    <w:t>por la Policía Nacional</w:t>
                  </w:r>
                </w:p>
              </w:tc>
              <w:tc>
                <w:tcPr>
                  <w:tcW w:w="4678" w:type="dxa"/>
                </w:tcPr>
                <w:p w14:paraId="7822FF00" w14:textId="027E7B1F" w:rsidR="0057145B" w:rsidRPr="00FA07BE" w:rsidRDefault="0057145B" w:rsidP="0057145B">
                  <w:pPr>
                    <w:pStyle w:val="TableParagraph"/>
                    <w:ind w:right="56"/>
                    <w:jc w:val="both"/>
                    <w:rPr>
                      <w:rFonts w:ascii="Arial Narrow" w:hAnsi="Arial Narrow"/>
                      <w:bCs/>
                      <w:sz w:val="18"/>
                      <w:szCs w:val="18"/>
                    </w:rPr>
                  </w:pPr>
                  <w:r w:rsidRPr="00FA07BE">
                    <w:rPr>
                      <w:rFonts w:ascii="Arial Narrow" w:hAnsi="Arial Narrow"/>
                      <w:bCs/>
                      <w:sz w:val="18"/>
                      <w:szCs w:val="18"/>
                    </w:rPr>
                    <w:t>Certificado de antecedentes Judicial para el representante legal de la Persona Jurídica expedido por la Policía Nacional</w:t>
                  </w:r>
                </w:p>
              </w:tc>
            </w:tr>
            <w:tr w:rsidR="0057145B" w:rsidRPr="00FA07BE" w14:paraId="6B51D3AE" w14:textId="77777777" w:rsidTr="005C623F">
              <w:tc>
                <w:tcPr>
                  <w:tcW w:w="4451" w:type="dxa"/>
                </w:tcPr>
                <w:p w14:paraId="43E77D8A" w14:textId="51F2EDDB"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sz w:val="18"/>
                      <w:szCs w:val="18"/>
                    </w:rPr>
                    <w:t>Certificado de antecedentes medidas correctivas para persona natural expedido por la Policía Nacional</w:t>
                  </w:r>
                </w:p>
              </w:tc>
              <w:tc>
                <w:tcPr>
                  <w:tcW w:w="4678" w:type="dxa"/>
                </w:tcPr>
                <w:p w14:paraId="22C7F013" w14:textId="514F2529" w:rsidR="0057145B" w:rsidRPr="00FA07BE" w:rsidRDefault="0057145B" w:rsidP="0057145B">
                  <w:pPr>
                    <w:pStyle w:val="TableParagraph"/>
                    <w:ind w:right="56"/>
                    <w:jc w:val="both"/>
                    <w:rPr>
                      <w:rFonts w:ascii="Arial Narrow" w:hAnsi="Arial Narrow"/>
                      <w:bCs/>
                      <w:sz w:val="18"/>
                      <w:szCs w:val="18"/>
                    </w:rPr>
                  </w:pPr>
                  <w:r w:rsidRPr="00FA07BE">
                    <w:rPr>
                      <w:rFonts w:ascii="Arial Narrow" w:hAnsi="Arial Narrow"/>
                      <w:bCs/>
                      <w:sz w:val="18"/>
                      <w:szCs w:val="18"/>
                    </w:rPr>
                    <w:t>Certificado de antecedentes medidas correctivas para el representante Legal expedido por la Policía Nacional</w:t>
                  </w:r>
                </w:p>
              </w:tc>
            </w:tr>
            <w:tr w:rsidR="0057145B" w:rsidRPr="00FA07BE" w14:paraId="4756CDF4" w14:textId="77777777" w:rsidTr="005C623F">
              <w:tc>
                <w:tcPr>
                  <w:tcW w:w="4451" w:type="dxa"/>
                </w:tcPr>
                <w:p w14:paraId="2CC17B09" w14:textId="1F2D5C16" w:rsidR="0057145B" w:rsidRPr="00FA07BE" w:rsidRDefault="0057145B" w:rsidP="0057145B">
                  <w:pPr>
                    <w:pStyle w:val="TableParagraph"/>
                    <w:ind w:right="56"/>
                    <w:jc w:val="both"/>
                    <w:rPr>
                      <w:rFonts w:ascii="Arial Narrow" w:hAnsi="Arial Narrow"/>
                      <w:sz w:val="18"/>
                      <w:szCs w:val="18"/>
                    </w:rPr>
                  </w:pPr>
                  <w:r w:rsidRPr="00FA07BE">
                    <w:rPr>
                      <w:rFonts w:ascii="Arial Narrow" w:hAnsi="Arial Narrow"/>
                      <w:sz w:val="18"/>
                      <w:szCs w:val="18"/>
                    </w:rPr>
                    <w:t>Libreta Militar del proponente, cuando se trate de hombre menor de 50 años.</w:t>
                  </w:r>
                </w:p>
              </w:tc>
              <w:tc>
                <w:tcPr>
                  <w:tcW w:w="4678" w:type="dxa"/>
                </w:tcPr>
                <w:p w14:paraId="1599C63D" w14:textId="3FD677B1" w:rsidR="0057145B" w:rsidRPr="00FA07BE" w:rsidRDefault="0057145B" w:rsidP="0057145B">
                  <w:pPr>
                    <w:pStyle w:val="TableParagraph"/>
                    <w:ind w:right="56"/>
                    <w:jc w:val="both"/>
                    <w:rPr>
                      <w:rFonts w:ascii="Arial Narrow" w:hAnsi="Arial Narrow"/>
                      <w:bCs/>
                      <w:sz w:val="18"/>
                      <w:szCs w:val="18"/>
                    </w:rPr>
                  </w:pPr>
                  <w:r w:rsidRPr="00FA07BE">
                    <w:rPr>
                      <w:rFonts w:ascii="Arial Narrow" w:hAnsi="Arial Narrow"/>
                      <w:bCs/>
                      <w:sz w:val="18"/>
                      <w:szCs w:val="18"/>
                    </w:rPr>
                    <w:t>Libreta Militar del proponente, cuando se trate de hombre menor de 50 años.</w:t>
                  </w:r>
                </w:p>
              </w:tc>
            </w:tr>
            <w:tr w:rsidR="0057145B" w:rsidRPr="00FA07BE" w14:paraId="60D42EE9" w14:textId="77777777" w:rsidTr="005C623F">
              <w:tc>
                <w:tcPr>
                  <w:tcW w:w="4451" w:type="dxa"/>
                  <w:vAlign w:val="center"/>
                </w:tcPr>
                <w:p w14:paraId="1B9D006E" w14:textId="37897F79"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sz w:val="18"/>
                      <w:szCs w:val="18"/>
                    </w:rPr>
                    <w:t>Certificado de matrícula mercantil de persona natural, expedido por la Cámara de Comercio o Entidad Competente, donde el objeto corresponda al objeto de la Convocatoria, con fecha de expedición no a treinta (30) días calendario anteriores a la fecha de cierre del plazo de la presente invitación pública</w:t>
                  </w:r>
                </w:p>
              </w:tc>
              <w:tc>
                <w:tcPr>
                  <w:tcW w:w="4678" w:type="dxa"/>
                </w:tcPr>
                <w:p w14:paraId="71262E89" w14:textId="52765C07"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bCs/>
                      <w:sz w:val="18"/>
                      <w:szCs w:val="18"/>
                    </w:rPr>
                    <w:t xml:space="preserve">Certificado de Existencia y Representación Legal expedido por la Cámara de Comercio o documento legal (ley, decreto o acto administrativo) que acredite su existencia y representación si es persona jurídica, con fecha de expedición no mayor a treinta (30) días calendario anteriores a la fecha de cierre del plazo de la presente invitación pública. El objeto social de la sociedad deberá permitir la ejecución del objeto de la presente invitación. El representante legal debe contar con la autorización para la </w:t>
                  </w:r>
                  <w:r w:rsidRPr="00FA07BE">
                    <w:rPr>
                      <w:rFonts w:ascii="Arial Narrow" w:hAnsi="Arial Narrow"/>
                      <w:bCs/>
                      <w:sz w:val="18"/>
                      <w:szCs w:val="18"/>
                    </w:rPr>
                    <w:lastRenderedPageBreak/>
                    <w:t>presentación de la propuesta, si lo requiere. En caso de sociedades: La duración de la sociedad, contada a partir de la fecha de cierre del plazo de la presente invitación pública, no será inferior al plazo establecido para la ejecución del contrato y un (1) año más.</w:t>
                  </w:r>
                </w:p>
              </w:tc>
            </w:tr>
            <w:tr w:rsidR="0057145B" w:rsidRPr="00FA07BE" w14:paraId="6C915711" w14:textId="77777777" w:rsidTr="005C623F">
              <w:tc>
                <w:tcPr>
                  <w:tcW w:w="4451" w:type="dxa"/>
                </w:tcPr>
                <w:p w14:paraId="1099D47E" w14:textId="4E3BED32" w:rsidR="0057145B" w:rsidRPr="00FA07BE" w:rsidRDefault="0057145B" w:rsidP="0057145B">
                  <w:pPr>
                    <w:pStyle w:val="TableParagraph"/>
                    <w:ind w:left="60" w:right="53"/>
                    <w:jc w:val="both"/>
                    <w:rPr>
                      <w:rFonts w:ascii="Arial Narrow" w:hAnsi="Arial Narrow"/>
                      <w:b/>
                      <w:sz w:val="18"/>
                      <w:szCs w:val="18"/>
                    </w:rPr>
                  </w:pPr>
                  <w:r w:rsidRPr="00FA07BE">
                    <w:rPr>
                      <w:rFonts w:ascii="Arial Narrow" w:hAnsi="Arial Narrow"/>
                      <w:sz w:val="18"/>
                      <w:szCs w:val="18"/>
                    </w:rPr>
                    <w:lastRenderedPageBreak/>
                    <w:t>Certificación sobre ausencia de causales de inhabilidad o incompatibilidad, consagradas en la Constitución o la ley, para los representantes</w:t>
                  </w:r>
                  <w:r w:rsidRPr="00FA07BE">
                    <w:rPr>
                      <w:rFonts w:ascii="Arial Narrow" w:hAnsi="Arial Narrow"/>
                      <w:spacing w:val="-7"/>
                      <w:sz w:val="18"/>
                      <w:szCs w:val="18"/>
                    </w:rPr>
                    <w:t xml:space="preserve"> </w:t>
                  </w:r>
                  <w:r w:rsidRPr="00FA07BE">
                    <w:rPr>
                      <w:rFonts w:ascii="Arial Narrow" w:hAnsi="Arial Narrow"/>
                      <w:sz w:val="18"/>
                      <w:szCs w:val="18"/>
                    </w:rPr>
                    <w:t>legales</w:t>
                  </w:r>
                  <w:r w:rsidRPr="00FA07BE">
                    <w:rPr>
                      <w:rFonts w:ascii="Arial Narrow" w:hAnsi="Arial Narrow"/>
                      <w:spacing w:val="-11"/>
                      <w:sz w:val="18"/>
                      <w:szCs w:val="18"/>
                    </w:rPr>
                    <w:t xml:space="preserve"> </w:t>
                  </w:r>
                  <w:r w:rsidRPr="00FA07BE">
                    <w:rPr>
                      <w:rFonts w:ascii="Arial Narrow" w:hAnsi="Arial Narrow"/>
                      <w:sz w:val="18"/>
                      <w:szCs w:val="18"/>
                    </w:rPr>
                    <w:t>o</w:t>
                  </w:r>
                  <w:r w:rsidRPr="00FA07BE">
                    <w:rPr>
                      <w:rFonts w:ascii="Arial Narrow" w:hAnsi="Arial Narrow"/>
                      <w:spacing w:val="-4"/>
                      <w:sz w:val="18"/>
                      <w:szCs w:val="18"/>
                    </w:rPr>
                    <w:t xml:space="preserve"> </w:t>
                  </w:r>
                  <w:r w:rsidRPr="00FA07BE">
                    <w:rPr>
                      <w:rFonts w:ascii="Arial Narrow" w:hAnsi="Arial Narrow"/>
                      <w:sz w:val="18"/>
                      <w:szCs w:val="18"/>
                    </w:rPr>
                    <w:t>personas</w:t>
                  </w:r>
                  <w:r w:rsidRPr="00FA07BE">
                    <w:rPr>
                      <w:rFonts w:ascii="Arial Narrow" w:hAnsi="Arial Narrow"/>
                      <w:spacing w:val="-7"/>
                      <w:sz w:val="18"/>
                      <w:szCs w:val="18"/>
                    </w:rPr>
                    <w:t xml:space="preserve"> </w:t>
                  </w:r>
                  <w:r w:rsidRPr="00FA07BE">
                    <w:rPr>
                      <w:rFonts w:ascii="Arial Narrow" w:hAnsi="Arial Narrow"/>
                      <w:sz w:val="18"/>
                      <w:szCs w:val="18"/>
                    </w:rPr>
                    <w:t>naturales,</w:t>
                  </w:r>
                  <w:r w:rsidRPr="00FA07BE">
                    <w:rPr>
                      <w:rFonts w:ascii="Arial Narrow" w:hAnsi="Arial Narrow"/>
                      <w:spacing w:val="-7"/>
                      <w:sz w:val="18"/>
                      <w:szCs w:val="18"/>
                    </w:rPr>
                    <w:t xml:space="preserve"> </w:t>
                  </w:r>
                  <w:r w:rsidRPr="00FA07BE">
                    <w:rPr>
                      <w:rFonts w:ascii="Arial Narrow" w:hAnsi="Arial Narrow"/>
                      <w:sz w:val="18"/>
                      <w:szCs w:val="18"/>
                    </w:rPr>
                    <w:t>no</w:t>
                  </w:r>
                  <w:r w:rsidRPr="00FA07BE">
                    <w:rPr>
                      <w:rFonts w:ascii="Arial Narrow" w:hAnsi="Arial Narrow"/>
                      <w:spacing w:val="-4"/>
                      <w:sz w:val="18"/>
                      <w:szCs w:val="18"/>
                    </w:rPr>
                    <w:t xml:space="preserve"> </w:t>
                  </w:r>
                  <w:r w:rsidRPr="00FA07BE">
                    <w:rPr>
                      <w:rFonts w:ascii="Arial Narrow" w:hAnsi="Arial Narrow"/>
                      <w:sz w:val="18"/>
                      <w:szCs w:val="18"/>
                    </w:rPr>
                    <w:t>se</w:t>
                  </w:r>
                  <w:r w:rsidRPr="00FA07BE">
                    <w:rPr>
                      <w:rFonts w:ascii="Arial Narrow" w:hAnsi="Arial Narrow"/>
                      <w:spacing w:val="-8"/>
                      <w:sz w:val="18"/>
                      <w:szCs w:val="18"/>
                    </w:rPr>
                    <w:t xml:space="preserve"> </w:t>
                  </w:r>
                  <w:r w:rsidRPr="00FA07BE">
                    <w:rPr>
                      <w:rFonts w:ascii="Arial Narrow" w:hAnsi="Arial Narrow"/>
                      <w:sz w:val="18"/>
                      <w:szCs w:val="18"/>
                    </w:rPr>
                    <w:t>encuentren</w:t>
                  </w:r>
                  <w:r w:rsidRPr="00FA07BE">
                    <w:rPr>
                      <w:rFonts w:ascii="Arial Narrow" w:hAnsi="Arial Narrow"/>
                      <w:spacing w:val="-4"/>
                      <w:sz w:val="18"/>
                      <w:szCs w:val="18"/>
                    </w:rPr>
                    <w:t xml:space="preserve"> </w:t>
                  </w:r>
                  <w:r w:rsidRPr="00FA07BE">
                    <w:rPr>
                      <w:rFonts w:ascii="Arial Narrow" w:hAnsi="Arial Narrow"/>
                      <w:sz w:val="18"/>
                      <w:szCs w:val="18"/>
                    </w:rPr>
                    <w:t>incursos en</w:t>
                  </w:r>
                  <w:r w:rsidRPr="00FA07BE">
                    <w:rPr>
                      <w:rFonts w:ascii="Arial Narrow" w:hAnsi="Arial Narrow"/>
                      <w:spacing w:val="-1"/>
                      <w:sz w:val="18"/>
                      <w:szCs w:val="18"/>
                    </w:rPr>
                    <w:t xml:space="preserve"> </w:t>
                  </w:r>
                  <w:r w:rsidRPr="00FA07BE">
                    <w:rPr>
                      <w:rFonts w:ascii="Arial Narrow" w:hAnsi="Arial Narrow"/>
                      <w:sz w:val="18"/>
                      <w:szCs w:val="18"/>
                    </w:rPr>
                    <w:t>ninguna</w:t>
                  </w:r>
                  <w:r w:rsidRPr="00FA07BE">
                    <w:rPr>
                      <w:rFonts w:ascii="Arial Narrow" w:hAnsi="Arial Narrow"/>
                      <w:spacing w:val="-4"/>
                      <w:sz w:val="18"/>
                      <w:szCs w:val="18"/>
                    </w:rPr>
                    <w:t xml:space="preserve"> </w:t>
                  </w:r>
                  <w:r w:rsidRPr="00FA07BE">
                    <w:rPr>
                      <w:rFonts w:ascii="Arial Narrow" w:hAnsi="Arial Narrow"/>
                      <w:sz w:val="18"/>
                      <w:szCs w:val="18"/>
                    </w:rPr>
                    <w:t>de</w:t>
                  </w:r>
                  <w:r w:rsidRPr="00FA07BE">
                    <w:rPr>
                      <w:rFonts w:ascii="Arial Narrow" w:hAnsi="Arial Narrow"/>
                      <w:spacing w:val="-1"/>
                      <w:sz w:val="18"/>
                      <w:szCs w:val="18"/>
                    </w:rPr>
                    <w:t xml:space="preserve"> </w:t>
                  </w:r>
                  <w:r w:rsidRPr="00FA07BE">
                    <w:rPr>
                      <w:rFonts w:ascii="Arial Narrow" w:hAnsi="Arial Narrow"/>
                      <w:sz w:val="18"/>
                      <w:szCs w:val="18"/>
                    </w:rPr>
                    <w:t>las</w:t>
                  </w:r>
                  <w:r w:rsidRPr="00FA07BE">
                    <w:rPr>
                      <w:rFonts w:ascii="Arial Narrow" w:hAnsi="Arial Narrow"/>
                      <w:spacing w:val="-3"/>
                      <w:sz w:val="18"/>
                      <w:szCs w:val="18"/>
                    </w:rPr>
                    <w:t xml:space="preserve"> </w:t>
                  </w:r>
                  <w:r w:rsidRPr="00FA07BE">
                    <w:rPr>
                      <w:rFonts w:ascii="Arial Narrow" w:hAnsi="Arial Narrow"/>
                      <w:spacing w:val="-2"/>
                      <w:sz w:val="18"/>
                      <w:szCs w:val="18"/>
                    </w:rPr>
                    <w:t>causales</w:t>
                  </w:r>
                </w:p>
              </w:tc>
              <w:tc>
                <w:tcPr>
                  <w:tcW w:w="4678" w:type="dxa"/>
                </w:tcPr>
                <w:p w14:paraId="78799D38" w14:textId="1685A6F3"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bCs/>
                      <w:sz w:val="18"/>
                      <w:szCs w:val="18"/>
                    </w:rPr>
                    <w:t>Certificación sobre ausencia de causales de inhabilidad o incompatibilidad, consagradas en la Constitución o la ley, para los representantes legales o personas naturales, no se encuentren incursos en ninguna de las causales (Anexo)</w:t>
                  </w:r>
                </w:p>
              </w:tc>
            </w:tr>
            <w:tr w:rsidR="0057145B" w:rsidRPr="00FA07BE" w14:paraId="5FAFEF54" w14:textId="77777777" w:rsidTr="005C623F">
              <w:tc>
                <w:tcPr>
                  <w:tcW w:w="4451" w:type="dxa"/>
                </w:tcPr>
                <w:p w14:paraId="7DD90C43" w14:textId="77424354" w:rsidR="0057145B" w:rsidRPr="00FA07BE" w:rsidRDefault="0057145B" w:rsidP="0057145B">
                  <w:pPr>
                    <w:pStyle w:val="TableParagraph"/>
                    <w:ind w:right="56"/>
                    <w:jc w:val="both"/>
                    <w:rPr>
                      <w:rFonts w:ascii="Arial Narrow" w:hAnsi="Arial Narrow"/>
                      <w:b/>
                      <w:sz w:val="18"/>
                      <w:szCs w:val="18"/>
                    </w:rPr>
                  </w:pPr>
                  <w:r w:rsidRPr="00FA07BE">
                    <w:rPr>
                      <w:rFonts w:ascii="Arial Narrow" w:hAnsi="Arial Narrow"/>
                      <w:sz w:val="18"/>
                      <w:szCs w:val="18"/>
                    </w:rPr>
                    <w:t>Certificación</w:t>
                  </w:r>
                  <w:r w:rsidRPr="00FA07BE">
                    <w:rPr>
                      <w:rFonts w:ascii="Arial Narrow" w:hAnsi="Arial Narrow"/>
                      <w:spacing w:val="40"/>
                      <w:sz w:val="18"/>
                      <w:szCs w:val="18"/>
                    </w:rPr>
                    <w:t xml:space="preserve"> </w:t>
                  </w:r>
                  <w:r w:rsidRPr="00FA07BE">
                    <w:rPr>
                      <w:rFonts w:ascii="Arial Narrow" w:hAnsi="Arial Narrow"/>
                      <w:sz w:val="18"/>
                      <w:szCs w:val="18"/>
                    </w:rPr>
                    <w:t>de</w:t>
                  </w:r>
                  <w:r w:rsidRPr="00FA07BE">
                    <w:rPr>
                      <w:rFonts w:ascii="Arial Narrow" w:hAnsi="Arial Narrow"/>
                      <w:spacing w:val="40"/>
                      <w:sz w:val="18"/>
                      <w:szCs w:val="18"/>
                    </w:rPr>
                    <w:t xml:space="preserve"> </w:t>
                  </w:r>
                  <w:r w:rsidRPr="00FA07BE">
                    <w:rPr>
                      <w:rFonts w:ascii="Arial Narrow" w:hAnsi="Arial Narrow"/>
                      <w:sz w:val="18"/>
                      <w:szCs w:val="18"/>
                    </w:rPr>
                    <w:t>ausencia</w:t>
                  </w:r>
                  <w:r w:rsidRPr="00FA07BE">
                    <w:rPr>
                      <w:rFonts w:ascii="Arial Narrow" w:hAnsi="Arial Narrow"/>
                      <w:spacing w:val="40"/>
                      <w:sz w:val="18"/>
                      <w:szCs w:val="18"/>
                    </w:rPr>
                    <w:t xml:space="preserve"> </w:t>
                  </w:r>
                  <w:r w:rsidRPr="00FA07BE">
                    <w:rPr>
                      <w:rFonts w:ascii="Arial Narrow" w:hAnsi="Arial Narrow"/>
                      <w:sz w:val="18"/>
                      <w:szCs w:val="18"/>
                    </w:rPr>
                    <w:t>de</w:t>
                  </w:r>
                  <w:r w:rsidRPr="00FA07BE">
                    <w:rPr>
                      <w:rFonts w:ascii="Arial Narrow" w:hAnsi="Arial Narrow"/>
                      <w:spacing w:val="40"/>
                      <w:sz w:val="18"/>
                      <w:szCs w:val="18"/>
                    </w:rPr>
                    <w:t xml:space="preserve"> </w:t>
                  </w:r>
                  <w:r w:rsidRPr="00FA07BE">
                    <w:rPr>
                      <w:rFonts w:ascii="Arial Narrow" w:hAnsi="Arial Narrow"/>
                      <w:sz w:val="18"/>
                      <w:szCs w:val="18"/>
                    </w:rPr>
                    <w:t>multas</w:t>
                  </w:r>
                  <w:r w:rsidRPr="00FA07BE">
                    <w:rPr>
                      <w:rFonts w:ascii="Arial Narrow" w:hAnsi="Arial Narrow"/>
                      <w:spacing w:val="40"/>
                      <w:sz w:val="18"/>
                      <w:szCs w:val="18"/>
                    </w:rPr>
                    <w:t xml:space="preserve"> </w:t>
                  </w:r>
                  <w:r w:rsidRPr="00FA07BE">
                    <w:rPr>
                      <w:rFonts w:ascii="Arial Narrow" w:hAnsi="Arial Narrow"/>
                      <w:sz w:val="18"/>
                      <w:szCs w:val="18"/>
                    </w:rPr>
                    <w:t>y</w:t>
                  </w:r>
                  <w:r w:rsidRPr="00FA07BE">
                    <w:rPr>
                      <w:rFonts w:ascii="Arial Narrow" w:hAnsi="Arial Narrow"/>
                      <w:spacing w:val="40"/>
                      <w:sz w:val="18"/>
                      <w:szCs w:val="18"/>
                    </w:rPr>
                    <w:t xml:space="preserve"> </w:t>
                  </w:r>
                  <w:r w:rsidRPr="00FA07BE">
                    <w:rPr>
                      <w:rFonts w:ascii="Arial Narrow" w:hAnsi="Arial Narrow"/>
                      <w:sz w:val="18"/>
                      <w:szCs w:val="18"/>
                    </w:rPr>
                    <w:t>sanciones</w:t>
                  </w:r>
                  <w:r w:rsidRPr="00FA07BE">
                    <w:rPr>
                      <w:rFonts w:ascii="Arial Narrow" w:hAnsi="Arial Narrow"/>
                      <w:spacing w:val="40"/>
                      <w:sz w:val="18"/>
                      <w:szCs w:val="18"/>
                    </w:rPr>
                    <w:t xml:space="preserve"> </w:t>
                  </w:r>
                  <w:r w:rsidRPr="00FA07BE">
                    <w:rPr>
                      <w:rFonts w:ascii="Arial Narrow" w:hAnsi="Arial Narrow"/>
                      <w:sz w:val="18"/>
                      <w:szCs w:val="18"/>
                    </w:rPr>
                    <w:t>que</w:t>
                  </w:r>
                  <w:r w:rsidRPr="00FA07BE">
                    <w:rPr>
                      <w:rFonts w:ascii="Arial Narrow" w:hAnsi="Arial Narrow"/>
                      <w:spacing w:val="40"/>
                      <w:sz w:val="18"/>
                      <w:szCs w:val="18"/>
                    </w:rPr>
                    <w:t xml:space="preserve"> </w:t>
                  </w:r>
                  <w:r w:rsidRPr="00FA07BE">
                    <w:rPr>
                      <w:rFonts w:ascii="Arial Narrow" w:hAnsi="Arial Narrow"/>
                      <w:sz w:val="18"/>
                      <w:szCs w:val="18"/>
                    </w:rPr>
                    <w:t>impidan</w:t>
                  </w:r>
                  <w:r w:rsidRPr="00FA07BE">
                    <w:rPr>
                      <w:rFonts w:ascii="Arial Narrow" w:hAnsi="Arial Narrow"/>
                      <w:spacing w:val="40"/>
                      <w:sz w:val="18"/>
                      <w:szCs w:val="18"/>
                    </w:rPr>
                    <w:t xml:space="preserve"> </w:t>
                  </w:r>
                  <w:r w:rsidRPr="00FA07BE">
                    <w:rPr>
                      <w:rFonts w:ascii="Arial Narrow" w:hAnsi="Arial Narrow"/>
                      <w:sz w:val="18"/>
                      <w:szCs w:val="18"/>
                    </w:rPr>
                    <w:t>la contratación con las entidades estatales.</w:t>
                  </w:r>
                </w:p>
              </w:tc>
              <w:tc>
                <w:tcPr>
                  <w:tcW w:w="4678" w:type="dxa"/>
                </w:tcPr>
                <w:p w14:paraId="0AB86965" w14:textId="59A97CD9" w:rsidR="0057145B" w:rsidRPr="00FA07BE" w:rsidRDefault="0057145B" w:rsidP="0057145B">
                  <w:pPr>
                    <w:pStyle w:val="TableParagraph"/>
                    <w:ind w:right="56"/>
                    <w:jc w:val="both"/>
                    <w:rPr>
                      <w:rFonts w:ascii="Arial Narrow" w:hAnsi="Arial Narrow"/>
                      <w:bCs/>
                      <w:sz w:val="18"/>
                      <w:szCs w:val="18"/>
                    </w:rPr>
                  </w:pPr>
                  <w:r w:rsidRPr="00FA07BE">
                    <w:rPr>
                      <w:rFonts w:ascii="Arial Narrow" w:hAnsi="Arial Narrow"/>
                      <w:bCs/>
                      <w:sz w:val="18"/>
                      <w:szCs w:val="18"/>
                    </w:rPr>
                    <w:t>Certificación de ausencia de multas y sanciones que impidan la contratación con las entidades estatales.</w:t>
                  </w:r>
                </w:p>
              </w:tc>
            </w:tr>
            <w:tr w:rsidR="0057145B" w:rsidRPr="00FA07BE" w14:paraId="3811D9F7" w14:textId="77777777" w:rsidTr="005C623F">
              <w:tc>
                <w:tcPr>
                  <w:tcW w:w="4451" w:type="dxa"/>
                </w:tcPr>
                <w:p w14:paraId="3FC43155" w14:textId="1B061495" w:rsidR="0057145B" w:rsidRPr="00FA07BE" w:rsidRDefault="0057145B" w:rsidP="0057145B">
                  <w:pPr>
                    <w:pStyle w:val="TableParagraph"/>
                    <w:ind w:right="56"/>
                    <w:jc w:val="both"/>
                    <w:rPr>
                      <w:rFonts w:ascii="Arial Narrow" w:hAnsi="Arial Narrow"/>
                      <w:sz w:val="18"/>
                      <w:szCs w:val="18"/>
                    </w:rPr>
                  </w:pPr>
                  <w:r w:rsidRPr="00FA07BE">
                    <w:rPr>
                      <w:rFonts w:ascii="Arial Narrow" w:hAnsi="Arial Narrow"/>
                      <w:sz w:val="18"/>
                      <w:szCs w:val="18"/>
                    </w:rPr>
                    <w:t>Certificación de estar a paz y salvo con el erario público Municipal por concepto de impuestos Municipales.</w:t>
                  </w:r>
                </w:p>
              </w:tc>
              <w:tc>
                <w:tcPr>
                  <w:tcW w:w="4678" w:type="dxa"/>
                </w:tcPr>
                <w:p w14:paraId="64A5649D" w14:textId="2E678989" w:rsidR="0057145B" w:rsidRPr="00FA07BE" w:rsidRDefault="0057145B" w:rsidP="0057145B">
                  <w:pPr>
                    <w:pStyle w:val="TableParagraph"/>
                    <w:ind w:right="56"/>
                    <w:jc w:val="both"/>
                    <w:rPr>
                      <w:rFonts w:ascii="Arial Narrow" w:hAnsi="Arial Narrow"/>
                      <w:bCs/>
                      <w:sz w:val="18"/>
                      <w:szCs w:val="18"/>
                    </w:rPr>
                  </w:pPr>
                  <w:r w:rsidRPr="00FA07BE">
                    <w:rPr>
                      <w:rFonts w:ascii="Arial Narrow" w:hAnsi="Arial Narrow"/>
                      <w:bCs/>
                      <w:sz w:val="18"/>
                      <w:szCs w:val="18"/>
                    </w:rPr>
                    <w:t>Certificación de estar a paz y salvo con el erario público Municipal por concepto de impuestos Municipales.</w:t>
                  </w:r>
                </w:p>
              </w:tc>
            </w:tr>
            <w:tr w:rsidR="0057145B" w:rsidRPr="00FA07BE" w14:paraId="149326F1" w14:textId="77777777" w:rsidTr="005C623F">
              <w:tc>
                <w:tcPr>
                  <w:tcW w:w="4451" w:type="dxa"/>
                </w:tcPr>
                <w:p w14:paraId="3903D858" w14:textId="164F8EB3" w:rsidR="0057145B" w:rsidRPr="00FA07BE" w:rsidRDefault="0057145B" w:rsidP="0057145B">
                  <w:pPr>
                    <w:pStyle w:val="TableParagraph"/>
                    <w:ind w:right="56"/>
                    <w:jc w:val="both"/>
                    <w:rPr>
                      <w:rFonts w:ascii="Arial Narrow" w:hAnsi="Arial Narrow"/>
                      <w:sz w:val="18"/>
                      <w:szCs w:val="18"/>
                    </w:rPr>
                  </w:pPr>
                  <w:r w:rsidRPr="00FA07BE">
                    <w:rPr>
                      <w:rFonts w:ascii="Arial Narrow" w:hAnsi="Arial Narrow"/>
                      <w:sz w:val="18"/>
                      <w:szCs w:val="18"/>
                    </w:rPr>
                    <w:t>Planilla de aportes en seguridad social</w:t>
                  </w:r>
                </w:p>
              </w:tc>
              <w:tc>
                <w:tcPr>
                  <w:tcW w:w="4678" w:type="dxa"/>
                </w:tcPr>
                <w:p w14:paraId="638F894C" w14:textId="119667AF" w:rsidR="0057145B" w:rsidRPr="00FA07BE" w:rsidRDefault="0057145B" w:rsidP="0057145B">
                  <w:pPr>
                    <w:pStyle w:val="TableParagraph"/>
                    <w:ind w:right="56"/>
                    <w:jc w:val="both"/>
                    <w:rPr>
                      <w:rFonts w:ascii="Arial Narrow" w:hAnsi="Arial Narrow"/>
                      <w:bCs/>
                      <w:sz w:val="18"/>
                      <w:szCs w:val="18"/>
                    </w:rPr>
                  </w:pPr>
                  <w:r w:rsidRPr="00FA07BE">
                    <w:rPr>
                      <w:rFonts w:ascii="Arial Narrow" w:hAnsi="Arial Narrow"/>
                      <w:bCs/>
                      <w:sz w:val="18"/>
                      <w:szCs w:val="18"/>
                    </w:rPr>
                    <w:t>Planilla de aportes en seguridad social</w:t>
                  </w:r>
                </w:p>
              </w:tc>
            </w:tr>
            <w:tr w:rsidR="0057145B" w:rsidRPr="00FA07BE" w14:paraId="4F682BBF" w14:textId="77777777" w:rsidTr="005C623F">
              <w:tc>
                <w:tcPr>
                  <w:tcW w:w="4451" w:type="dxa"/>
                </w:tcPr>
                <w:p w14:paraId="2A525624" w14:textId="77777777" w:rsidR="0057145B" w:rsidRPr="00FA07BE" w:rsidRDefault="0057145B" w:rsidP="0057145B">
                  <w:pPr>
                    <w:pStyle w:val="TableParagraph"/>
                    <w:ind w:right="56"/>
                    <w:jc w:val="both"/>
                    <w:rPr>
                      <w:rFonts w:ascii="Arial Narrow" w:hAnsi="Arial Narrow"/>
                      <w:sz w:val="18"/>
                      <w:szCs w:val="18"/>
                    </w:rPr>
                  </w:pPr>
                </w:p>
              </w:tc>
              <w:tc>
                <w:tcPr>
                  <w:tcW w:w="4678" w:type="dxa"/>
                </w:tcPr>
                <w:p w14:paraId="33BF5D39" w14:textId="77777777" w:rsidR="0057145B" w:rsidRPr="00FA07BE" w:rsidRDefault="0057145B" w:rsidP="0057145B">
                  <w:pPr>
                    <w:pStyle w:val="TableParagraph"/>
                    <w:ind w:right="56"/>
                    <w:jc w:val="both"/>
                    <w:rPr>
                      <w:rFonts w:ascii="Arial Narrow" w:hAnsi="Arial Narrow"/>
                      <w:bCs/>
                      <w:sz w:val="18"/>
                      <w:szCs w:val="18"/>
                    </w:rPr>
                  </w:pPr>
                </w:p>
              </w:tc>
            </w:tr>
          </w:tbl>
          <w:p w14:paraId="6AE448E2" w14:textId="35425F9F" w:rsidR="0057145B" w:rsidRPr="00E1784B" w:rsidRDefault="0057145B" w:rsidP="0057145B">
            <w:pPr>
              <w:pStyle w:val="TableParagraph"/>
              <w:ind w:right="56"/>
              <w:jc w:val="both"/>
              <w:rPr>
                <w:rFonts w:ascii="Arial Narrow" w:hAnsi="Arial Narrow"/>
                <w:b/>
                <w:sz w:val="20"/>
                <w:szCs w:val="20"/>
              </w:rPr>
            </w:pPr>
          </w:p>
        </w:tc>
      </w:tr>
      <w:tr w:rsidR="0057145B" w:rsidRPr="00E1784B" w14:paraId="27B9008D" w14:textId="77777777" w:rsidTr="00F20B94">
        <w:trPr>
          <w:trHeight w:val="561"/>
        </w:trPr>
        <w:tc>
          <w:tcPr>
            <w:tcW w:w="10207" w:type="dxa"/>
            <w:gridSpan w:val="3"/>
          </w:tcPr>
          <w:p w14:paraId="4ACF13B4" w14:textId="778D40A9" w:rsidR="0057145B" w:rsidRPr="00E1784B" w:rsidRDefault="0057145B" w:rsidP="007D537B">
            <w:pPr>
              <w:pStyle w:val="TableParagraph"/>
              <w:numPr>
                <w:ilvl w:val="0"/>
                <w:numId w:val="11"/>
              </w:numPr>
              <w:ind w:right="56"/>
              <w:jc w:val="both"/>
              <w:rPr>
                <w:rFonts w:ascii="Arial Narrow" w:hAnsi="Arial Narrow"/>
                <w:b/>
                <w:sz w:val="20"/>
                <w:szCs w:val="20"/>
              </w:rPr>
            </w:pPr>
            <w:r w:rsidRPr="00E1784B">
              <w:rPr>
                <w:rFonts w:ascii="Arial Narrow" w:hAnsi="Arial Narrow"/>
                <w:b/>
                <w:sz w:val="20"/>
                <w:szCs w:val="20"/>
              </w:rPr>
              <w:lastRenderedPageBreak/>
              <w:t xml:space="preserve">VALOR ESTIMADO DEL CONTRATO Y JUSTIFICACIÓN DEL MISMO </w:t>
            </w:r>
          </w:p>
          <w:p w14:paraId="6C197561" w14:textId="3D32395A" w:rsidR="0057145B" w:rsidRPr="00E1784B" w:rsidRDefault="0057145B" w:rsidP="0057145B">
            <w:pPr>
              <w:pStyle w:val="TableParagraph"/>
              <w:ind w:right="56"/>
              <w:jc w:val="both"/>
              <w:rPr>
                <w:rFonts w:ascii="Arial Narrow" w:hAnsi="Arial Narrow"/>
                <w:b/>
                <w:sz w:val="20"/>
                <w:szCs w:val="20"/>
              </w:rPr>
            </w:pPr>
            <w:r w:rsidRPr="00E1784B">
              <w:rPr>
                <w:rFonts w:ascii="Arial Narrow" w:hAnsi="Arial Narrow"/>
                <w:b/>
                <w:sz w:val="20"/>
                <w:szCs w:val="20"/>
              </w:rPr>
              <w:t>(Numeral 4, Artículo 2.2.1.2.5.1 Decreto 1082 de 2015)</w:t>
            </w:r>
          </w:p>
        </w:tc>
      </w:tr>
      <w:tr w:rsidR="0057145B" w:rsidRPr="00E1784B" w14:paraId="40AC88C7" w14:textId="77777777" w:rsidTr="00F20B94">
        <w:trPr>
          <w:trHeight w:val="561"/>
        </w:trPr>
        <w:tc>
          <w:tcPr>
            <w:tcW w:w="10207" w:type="dxa"/>
            <w:gridSpan w:val="3"/>
          </w:tcPr>
          <w:p w14:paraId="23305F22" w14:textId="77777777" w:rsidR="002C6058" w:rsidRDefault="002C6058" w:rsidP="00C76517">
            <w:pPr>
              <w:pStyle w:val="TableParagraph"/>
              <w:ind w:right="56"/>
              <w:jc w:val="both"/>
              <w:rPr>
                <w:rFonts w:ascii="Arial Narrow" w:hAnsi="Arial Narrow"/>
                <w:b/>
                <w:sz w:val="20"/>
                <w:szCs w:val="20"/>
              </w:rPr>
            </w:pPr>
          </w:p>
          <w:p w14:paraId="70B8FCBD" w14:textId="3B2C07B4" w:rsidR="0057145B" w:rsidRPr="00E1784B" w:rsidRDefault="0057145B" w:rsidP="0057145B">
            <w:pPr>
              <w:pStyle w:val="TableParagraph"/>
              <w:ind w:left="502" w:right="56"/>
              <w:jc w:val="both"/>
              <w:rPr>
                <w:rFonts w:ascii="Arial Narrow" w:hAnsi="Arial Narrow"/>
                <w:b/>
                <w:sz w:val="20"/>
                <w:szCs w:val="20"/>
              </w:rPr>
            </w:pPr>
            <w:r w:rsidRPr="00E1784B">
              <w:rPr>
                <w:rFonts w:ascii="Arial Narrow" w:hAnsi="Arial Narrow"/>
                <w:b/>
                <w:sz w:val="20"/>
                <w:szCs w:val="20"/>
              </w:rPr>
              <w:t>PRESUPUESTO OFICIAL:</w:t>
            </w:r>
          </w:p>
          <w:p w14:paraId="171F27CE" w14:textId="3196F12A" w:rsidR="00C76517" w:rsidRDefault="0057145B" w:rsidP="00B22512">
            <w:pPr>
              <w:pStyle w:val="TableParagraph"/>
              <w:ind w:left="502" w:right="56"/>
              <w:jc w:val="both"/>
              <w:rPr>
                <w:rFonts w:ascii="Arial Narrow" w:hAnsi="Arial Narrow"/>
                <w:bCs/>
                <w:sz w:val="20"/>
                <w:szCs w:val="20"/>
              </w:rPr>
            </w:pPr>
            <w:r w:rsidRPr="00E1784B">
              <w:rPr>
                <w:rFonts w:ascii="Arial Narrow" w:hAnsi="Arial Narrow"/>
                <w:bCs/>
                <w:sz w:val="20"/>
                <w:szCs w:val="20"/>
              </w:rPr>
              <w:t xml:space="preserve">De conformidad con la </w:t>
            </w:r>
            <w:r w:rsidRPr="007B530F">
              <w:rPr>
                <w:rFonts w:ascii="Arial Narrow" w:hAnsi="Arial Narrow"/>
                <w:bCs/>
                <w:sz w:val="20"/>
                <w:szCs w:val="20"/>
              </w:rPr>
              <w:t xml:space="preserve">necesidad a contratar se determinó que el presupuesto para el presente proceso es por valor de </w:t>
            </w:r>
            <w:r w:rsidR="00C76517" w:rsidRPr="00C76517">
              <w:rPr>
                <w:rFonts w:ascii="Arial Narrow" w:hAnsi="Arial Narrow"/>
                <w:bCs/>
                <w:sz w:val="20"/>
                <w:szCs w:val="20"/>
              </w:rPr>
              <w:t>CUARENTA Y NUEVE MILLONES DE PESOS (49.000.000,00)</w:t>
            </w:r>
            <w:r w:rsidR="00C76517">
              <w:rPr>
                <w:rFonts w:ascii="Arial Narrow" w:hAnsi="Arial Narrow"/>
                <w:bCs/>
                <w:sz w:val="20"/>
                <w:szCs w:val="20"/>
              </w:rPr>
              <w:t>.</w:t>
            </w:r>
          </w:p>
          <w:p w14:paraId="77C3A160" w14:textId="77777777" w:rsidR="00C76517" w:rsidRDefault="00C76517" w:rsidP="00B22512">
            <w:pPr>
              <w:pStyle w:val="TableParagraph"/>
              <w:ind w:left="502" w:right="56"/>
              <w:jc w:val="both"/>
              <w:rPr>
                <w:rFonts w:ascii="Arial Narrow" w:hAnsi="Arial Narrow"/>
                <w:bCs/>
                <w:sz w:val="20"/>
                <w:szCs w:val="20"/>
              </w:rPr>
            </w:pPr>
          </w:p>
          <w:tbl>
            <w:tblPr>
              <w:tblW w:w="9498" w:type="dxa"/>
              <w:tblInd w:w="277" w:type="dxa"/>
              <w:tblLayout w:type="fixed"/>
              <w:tblCellMar>
                <w:left w:w="70" w:type="dxa"/>
                <w:right w:w="70" w:type="dxa"/>
              </w:tblCellMar>
              <w:tblLook w:val="04A0" w:firstRow="1" w:lastRow="0" w:firstColumn="1" w:lastColumn="0" w:noHBand="0" w:noVBand="1"/>
            </w:tblPr>
            <w:tblGrid>
              <w:gridCol w:w="567"/>
              <w:gridCol w:w="4820"/>
              <w:gridCol w:w="1134"/>
              <w:gridCol w:w="1559"/>
              <w:gridCol w:w="1418"/>
            </w:tblGrid>
            <w:tr w:rsidR="00C76517" w14:paraId="5E7E167A" w14:textId="77777777" w:rsidTr="00C76517">
              <w:trPr>
                <w:trHeight w:val="340"/>
              </w:trPr>
              <w:tc>
                <w:tcPr>
                  <w:tcW w:w="567" w:type="dxa"/>
                  <w:tcBorders>
                    <w:top w:val="single" w:sz="8" w:space="0" w:color="auto"/>
                    <w:left w:val="single" w:sz="8" w:space="0" w:color="auto"/>
                    <w:bottom w:val="single" w:sz="8" w:space="0" w:color="auto"/>
                    <w:right w:val="single" w:sz="8" w:space="0" w:color="auto"/>
                  </w:tcBorders>
                  <w:shd w:val="clear" w:color="auto" w:fill="auto"/>
                  <w:noWrap/>
                  <w:hideMark/>
                </w:tcPr>
                <w:p w14:paraId="075EFF18" w14:textId="77777777" w:rsidR="00C76517" w:rsidRDefault="00C76517" w:rsidP="00C76517">
                  <w:pPr>
                    <w:rPr>
                      <w:rFonts w:ascii="Arial Narrow" w:hAnsi="Arial Narrow" w:cs="Calibri"/>
                      <w:b/>
                      <w:bCs/>
                      <w:color w:val="000000"/>
                      <w:sz w:val="20"/>
                      <w:szCs w:val="20"/>
                    </w:rPr>
                  </w:pPr>
                  <w:r>
                    <w:rPr>
                      <w:rFonts w:ascii="Arial Narrow" w:hAnsi="Arial Narrow" w:cs="Calibri"/>
                      <w:b/>
                      <w:bCs/>
                      <w:color w:val="000000"/>
                      <w:sz w:val="20"/>
                      <w:szCs w:val="20"/>
                    </w:rPr>
                    <w:t>ITEM</w:t>
                  </w:r>
                </w:p>
              </w:tc>
              <w:tc>
                <w:tcPr>
                  <w:tcW w:w="4820" w:type="dxa"/>
                  <w:tcBorders>
                    <w:top w:val="single" w:sz="8" w:space="0" w:color="auto"/>
                    <w:left w:val="nil"/>
                    <w:bottom w:val="single" w:sz="8" w:space="0" w:color="auto"/>
                    <w:right w:val="single" w:sz="8" w:space="0" w:color="auto"/>
                  </w:tcBorders>
                  <w:shd w:val="clear" w:color="auto" w:fill="auto"/>
                  <w:noWrap/>
                  <w:hideMark/>
                </w:tcPr>
                <w:p w14:paraId="626CF782" w14:textId="77777777" w:rsidR="00C76517" w:rsidRDefault="00C76517" w:rsidP="00C76517">
                  <w:pPr>
                    <w:jc w:val="center"/>
                    <w:rPr>
                      <w:rFonts w:ascii="Arial Narrow" w:hAnsi="Arial Narrow" w:cs="Calibri"/>
                      <w:b/>
                      <w:bCs/>
                      <w:color w:val="000000"/>
                      <w:sz w:val="20"/>
                      <w:szCs w:val="20"/>
                    </w:rPr>
                  </w:pPr>
                  <w:r>
                    <w:rPr>
                      <w:rFonts w:ascii="Arial Narrow" w:hAnsi="Arial Narrow" w:cs="Calibri"/>
                      <w:b/>
                      <w:bCs/>
                      <w:color w:val="000000"/>
                      <w:sz w:val="20"/>
                      <w:szCs w:val="20"/>
                    </w:rPr>
                    <w:t xml:space="preserve">DESCRIPCION DEL PRODUCTO </w:t>
                  </w:r>
                </w:p>
              </w:tc>
              <w:tc>
                <w:tcPr>
                  <w:tcW w:w="1134" w:type="dxa"/>
                  <w:tcBorders>
                    <w:top w:val="single" w:sz="8" w:space="0" w:color="auto"/>
                    <w:left w:val="nil"/>
                    <w:bottom w:val="single" w:sz="8" w:space="0" w:color="auto"/>
                    <w:right w:val="single" w:sz="8" w:space="0" w:color="auto"/>
                  </w:tcBorders>
                  <w:shd w:val="clear" w:color="auto" w:fill="auto"/>
                  <w:noWrap/>
                  <w:hideMark/>
                </w:tcPr>
                <w:p w14:paraId="0960347C" w14:textId="77777777" w:rsidR="00C76517" w:rsidRDefault="00C76517" w:rsidP="00C76517">
                  <w:pPr>
                    <w:jc w:val="center"/>
                    <w:rPr>
                      <w:rFonts w:ascii="Arial Narrow" w:hAnsi="Arial Narrow" w:cs="Calibri"/>
                      <w:b/>
                      <w:bCs/>
                      <w:color w:val="000000"/>
                      <w:sz w:val="20"/>
                      <w:szCs w:val="20"/>
                    </w:rPr>
                  </w:pPr>
                  <w:r>
                    <w:rPr>
                      <w:rFonts w:ascii="Arial Narrow" w:hAnsi="Arial Narrow" w:cs="Calibri"/>
                      <w:b/>
                      <w:bCs/>
                      <w:color w:val="000000"/>
                      <w:sz w:val="20"/>
                      <w:szCs w:val="20"/>
                    </w:rPr>
                    <w:t>CANTIDAD</w:t>
                  </w:r>
                </w:p>
              </w:tc>
              <w:tc>
                <w:tcPr>
                  <w:tcW w:w="1559" w:type="dxa"/>
                  <w:tcBorders>
                    <w:top w:val="single" w:sz="8" w:space="0" w:color="auto"/>
                    <w:left w:val="nil"/>
                    <w:bottom w:val="single" w:sz="8" w:space="0" w:color="auto"/>
                    <w:right w:val="single" w:sz="8" w:space="0" w:color="auto"/>
                  </w:tcBorders>
                  <w:shd w:val="clear" w:color="auto" w:fill="auto"/>
                  <w:noWrap/>
                  <w:hideMark/>
                </w:tcPr>
                <w:p w14:paraId="4ACA2EFF" w14:textId="77777777" w:rsidR="00C76517" w:rsidRDefault="00C76517" w:rsidP="00C76517">
                  <w:pPr>
                    <w:jc w:val="center"/>
                    <w:rPr>
                      <w:rFonts w:ascii="Arial Narrow" w:hAnsi="Arial Narrow" w:cs="Calibri"/>
                      <w:b/>
                      <w:bCs/>
                      <w:color w:val="000000"/>
                      <w:sz w:val="20"/>
                      <w:szCs w:val="20"/>
                    </w:rPr>
                  </w:pPr>
                  <w:r>
                    <w:rPr>
                      <w:rFonts w:ascii="Arial Narrow" w:hAnsi="Arial Narrow" w:cs="Calibri"/>
                      <w:b/>
                      <w:bCs/>
                      <w:color w:val="000000"/>
                      <w:sz w:val="20"/>
                      <w:szCs w:val="20"/>
                    </w:rPr>
                    <w:t xml:space="preserve">VALOR UNITARIO </w:t>
                  </w:r>
                </w:p>
              </w:tc>
              <w:tc>
                <w:tcPr>
                  <w:tcW w:w="1418" w:type="dxa"/>
                  <w:tcBorders>
                    <w:top w:val="single" w:sz="8" w:space="0" w:color="auto"/>
                    <w:left w:val="nil"/>
                    <w:bottom w:val="single" w:sz="8" w:space="0" w:color="auto"/>
                    <w:right w:val="single" w:sz="8" w:space="0" w:color="auto"/>
                  </w:tcBorders>
                  <w:shd w:val="clear" w:color="auto" w:fill="auto"/>
                  <w:noWrap/>
                  <w:hideMark/>
                </w:tcPr>
                <w:p w14:paraId="4979BE15" w14:textId="77777777" w:rsidR="00C76517" w:rsidRDefault="00C76517" w:rsidP="00C76517">
                  <w:pPr>
                    <w:jc w:val="center"/>
                    <w:rPr>
                      <w:rFonts w:ascii="Arial Narrow" w:hAnsi="Arial Narrow" w:cs="Calibri"/>
                      <w:b/>
                      <w:bCs/>
                      <w:color w:val="000000"/>
                      <w:sz w:val="20"/>
                      <w:szCs w:val="20"/>
                    </w:rPr>
                  </w:pPr>
                  <w:r>
                    <w:rPr>
                      <w:rFonts w:ascii="Arial Narrow" w:hAnsi="Arial Narrow" w:cs="Calibri"/>
                      <w:b/>
                      <w:bCs/>
                      <w:color w:val="000000"/>
                      <w:sz w:val="20"/>
                      <w:szCs w:val="20"/>
                    </w:rPr>
                    <w:t xml:space="preserve">VALOR TOTAL </w:t>
                  </w:r>
                </w:p>
              </w:tc>
            </w:tr>
            <w:tr w:rsidR="00C76517" w14:paraId="65517406" w14:textId="77777777" w:rsidTr="00C76517">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263120E9"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w:t>
                  </w:r>
                </w:p>
              </w:tc>
              <w:tc>
                <w:tcPr>
                  <w:tcW w:w="4820" w:type="dxa"/>
                  <w:tcBorders>
                    <w:top w:val="nil"/>
                    <w:left w:val="nil"/>
                    <w:bottom w:val="single" w:sz="8" w:space="0" w:color="auto"/>
                    <w:right w:val="single" w:sz="8" w:space="0" w:color="auto"/>
                  </w:tcBorders>
                  <w:shd w:val="clear" w:color="auto" w:fill="auto"/>
                  <w:noWrap/>
                  <w:hideMark/>
                </w:tcPr>
                <w:p w14:paraId="45C85546"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CANTINAS en aluminio  de 10 litros </w:t>
                  </w:r>
                </w:p>
              </w:tc>
              <w:tc>
                <w:tcPr>
                  <w:tcW w:w="1134" w:type="dxa"/>
                  <w:tcBorders>
                    <w:top w:val="nil"/>
                    <w:left w:val="nil"/>
                    <w:bottom w:val="single" w:sz="8" w:space="0" w:color="auto"/>
                    <w:right w:val="single" w:sz="8" w:space="0" w:color="auto"/>
                  </w:tcBorders>
                  <w:shd w:val="clear" w:color="auto" w:fill="auto"/>
                  <w:noWrap/>
                  <w:hideMark/>
                </w:tcPr>
                <w:p w14:paraId="317C34F9"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5</w:t>
                  </w:r>
                </w:p>
              </w:tc>
              <w:tc>
                <w:tcPr>
                  <w:tcW w:w="1559" w:type="dxa"/>
                  <w:tcBorders>
                    <w:top w:val="nil"/>
                    <w:left w:val="nil"/>
                    <w:bottom w:val="single" w:sz="8" w:space="0" w:color="auto"/>
                    <w:right w:val="single" w:sz="8" w:space="0" w:color="auto"/>
                  </w:tcBorders>
                  <w:shd w:val="clear" w:color="auto" w:fill="auto"/>
                  <w:noWrap/>
                  <w:hideMark/>
                </w:tcPr>
                <w:p w14:paraId="0509066F"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89000</w:t>
                  </w:r>
                </w:p>
              </w:tc>
              <w:tc>
                <w:tcPr>
                  <w:tcW w:w="1418" w:type="dxa"/>
                  <w:tcBorders>
                    <w:top w:val="nil"/>
                    <w:left w:val="nil"/>
                    <w:bottom w:val="single" w:sz="8" w:space="0" w:color="auto"/>
                    <w:right w:val="single" w:sz="8" w:space="0" w:color="auto"/>
                  </w:tcBorders>
                  <w:shd w:val="clear" w:color="auto" w:fill="auto"/>
                  <w:noWrap/>
                  <w:hideMark/>
                </w:tcPr>
                <w:p w14:paraId="464878DC"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445000</w:t>
                  </w:r>
                </w:p>
              </w:tc>
            </w:tr>
            <w:tr w:rsidR="00C76517" w14:paraId="5336CA97" w14:textId="77777777" w:rsidTr="00C76517">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00DCFDCC"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2</w:t>
                  </w:r>
                </w:p>
              </w:tc>
              <w:tc>
                <w:tcPr>
                  <w:tcW w:w="4820" w:type="dxa"/>
                  <w:tcBorders>
                    <w:top w:val="nil"/>
                    <w:left w:val="nil"/>
                    <w:bottom w:val="single" w:sz="8" w:space="0" w:color="auto"/>
                    <w:right w:val="single" w:sz="8" w:space="0" w:color="auto"/>
                  </w:tcBorders>
                  <w:shd w:val="clear" w:color="auto" w:fill="auto"/>
                  <w:noWrap/>
                  <w:hideMark/>
                </w:tcPr>
                <w:p w14:paraId="39013900"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CANTINAS plástica de 10 litros </w:t>
                  </w:r>
                </w:p>
              </w:tc>
              <w:tc>
                <w:tcPr>
                  <w:tcW w:w="1134" w:type="dxa"/>
                  <w:tcBorders>
                    <w:top w:val="nil"/>
                    <w:left w:val="nil"/>
                    <w:bottom w:val="single" w:sz="8" w:space="0" w:color="auto"/>
                    <w:right w:val="single" w:sz="8" w:space="0" w:color="auto"/>
                  </w:tcBorders>
                  <w:shd w:val="clear" w:color="auto" w:fill="auto"/>
                  <w:noWrap/>
                  <w:hideMark/>
                </w:tcPr>
                <w:p w14:paraId="7EF4902F"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8</w:t>
                  </w:r>
                </w:p>
              </w:tc>
              <w:tc>
                <w:tcPr>
                  <w:tcW w:w="1559" w:type="dxa"/>
                  <w:tcBorders>
                    <w:top w:val="nil"/>
                    <w:left w:val="nil"/>
                    <w:bottom w:val="single" w:sz="8" w:space="0" w:color="auto"/>
                    <w:right w:val="single" w:sz="8" w:space="0" w:color="auto"/>
                  </w:tcBorders>
                  <w:shd w:val="clear" w:color="auto" w:fill="auto"/>
                  <w:noWrap/>
                  <w:hideMark/>
                </w:tcPr>
                <w:p w14:paraId="074C68EB"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65000</w:t>
                  </w:r>
                </w:p>
              </w:tc>
              <w:tc>
                <w:tcPr>
                  <w:tcW w:w="1418" w:type="dxa"/>
                  <w:tcBorders>
                    <w:top w:val="nil"/>
                    <w:left w:val="nil"/>
                    <w:bottom w:val="single" w:sz="8" w:space="0" w:color="auto"/>
                    <w:right w:val="single" w:sz="8" w:space="0" w:color="auto"/>
                  </w:tcBorders>
                  <w:shd w:val="clear" w:color="auto" w:fill="auto"/>
                  <w:noWrap/>
                  <w:hideMark/>
                </w:tcPr>
                <w:p w14:paraId="1961AD01"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520000</w:t>
                  </w:r>
                </w:p>
              </w:tc>
            </w:tr>
            <w:tr w:rsidR="00C76517" w14:paraId="6A76C09C" w14:textId="77777777" w:rsidTr="00C76517">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7806EAC7"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3</w:t>
                  </w:r>
                </w:p>
              </w:tc>
              <w:tc>
                <w:tcPr>
                  <w:tcW w:w="4820" w:type="dxa"/>
                  <w:tcBorders>
                    <w:top w:val="nil"/>
                    <w:left w:val="nil"/>
                    <w:bottom w:val="single" w:sz="8" w:space="0" w:color="auto"/>
                    <w:right w:val="single" w:sz="8" w:space="0" w:color="auto"/>
                  </w:tcBorders>
                  <w:shd w:val="clear" w:color="auto" w:fill="auto"/>
                  <w:noWrap/>
                  <w:hideMark/>
                </w:tcPr>
                <w:p w14:paraId="3C69D206"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nariguera  para manejo bovino </w:t>
                  </w:r>
                </w:p>
              </w:tc>
              <w:tc>
                <w:tcPr>
                  <w:tcW w:w="1134" w:type="dxa"/>
                  <w:tcBorders>
                    <w:top w:val="nil"/>
                    <w:left w:val="nil"/>
                    <w:bottom w:val="single" w:sz="8" w:space="0" w:color="auto"/>
                    <w:right w:val="single" w:sz="8" w:space="0" w:color="auto"/>
                  </w:tcBorders>
                  <w:shd w:val="clear" w:color="auto" w:fill="auto"/>
                  <w:noWrap/>
                  <w:hideMark/>
                </w:tcPr>
                <w:p w14:paraId="42AB023A"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8</w:t>
                  </w:r>
                </w:p>
              </w:tc>
              <w:tc>
                <w:tcPr>
                  <w:tcW w:w="1559" w:type="dxa"/>
                  <w:tcBorders>
                    <w:top w:val="nil"/>
                    <w:left w:val="nil"/>
                    <w:bottom w:val="single" w:sz="8" w:space="0" w:color="auto"/>
                    <w:right w:val="single" w:sz="8" w:space="0" w:color="auto"/>
                  </w:tcBorders>
                  <w:shd w:val="clear" w:color="auto" w:fill="auto"/>
                  <w:noWrap/>
                  <w:hideMark/>
                </w:tcPr>
                <w:p w14:paraId="358140F0"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70000</w:t>
                  </w:r>
                </w:p>
              </w:tc>
              <w:tc>
                <w:tcPr>
                  <w:tcW w:w="1418" w:type="dxa"/>
                  <w:tcBorders>
                    <w:top w:val="nil"/>
                    <w:left w:val="nil"/>
                    <w:bottom w:val="single" w:sz="8" w:space="0" w:color="auto"/>
                    <w:right w:val="single" w:sz="8" w:space="0" w:color="auto"/>
                  </w:tcBorders>
                  <w:shd w:val="clear" w:color="auto" w:fill="auto"/>
                  <w:noWrap/>
                  <w:hideMark/>
                </w:tcPr>
                <w:p w14:paraId="3AA5172C"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560000</w:t>
                  </w:r>
                </w:p>
              </w:tc>
            </w:tr>
            <w:tr w:rsidR="00C76517" w14:paraId="47411FC0" w14:textId="77777777" w:rsidTr="00C76517">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68C80167"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4</w:t>
                  </w:r>
                </w:p>
              </w:tc>
              <w:tc>
                <w:tcPr>
                  <w:tcW w:w="4820" w:type="dxa"/>
                  <w:tcBorders>
                    <w:top w:val="nil"/>
                    <w:left w:val="nil"/>
                    <w:bottom w:val="single" w:sz="8" w:space="0" w:color="auto"/>
                    <w:right w:val="single" w:sz="8" w:space="0" w:color="auto"/>
                  </w:tcBorders>
                  <w:shd w:val="clear" w:color="auto" w:fill="auto"/>
                  <w:noWrap/>
                  <w:hideMark/>
                </w:tcPr>
                <w:p w14:paraId="5BEAB95D"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rollos de manila número 10  de 200 metros </w:t>
                  </w:r>
                </w:p>
              </w:tc>
              <w:tc>
                <w:tcPr>
                  <w:tcW w:w="1134" w:type="dxa"/>
                  <w:tcBorders>
                    <w:top w:val="nil"/>
                    <w:left w:val="nil"/>
                    <w:bottom w:val="single" w:sz="8" w:space="0" w:color="auto"/>
                    <w:right w:val="single" w:sz="8" w:space="0" w:color="auto"/>
                  </w:tcBorders>
                  <w:shd w:val="clear" w:color="auto" w:fill="auto"/>
                  <w:noWrap/>
                  <w:hideMark/>
                </w:tcPr>
                <w:p w14:paraId="56D602AB"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2</w:t>
                  </w:r>
                </w:p>
              </w:tc>
              <w:tc>
                <w:tcPr>
                  <w:tcW w:w="1559" w:type="dxa"/>
                  <w:tcBorders>
                    <w:top w:val="nil"/>
                    <w:left w:val="nil"/>
                    <w:bottom w:val="single" w:sz="8" w:space="0" w:color="auto"/>
                    <w:right w:val="single" w:sz="8" w:space="0" w:color="auto"/>
                  </w:tcBorders>
                  <w:shd w:val="clear" w:color="auto" w:fill="auto"/>
                  <w:noWrap/>
                  <w:hideMark/>
                </w:tcPr>
                <w:p w14:paraId="6B314AD0"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500000</w:t>
                  </w:r>
                </w:p>
              </w:tc>
              <w:tc>
                <w:tcPr>
                  <w:tcW w:w="1418" w:type="dxa"/>
                  <w:tcBorders>
                    <w:top w:val="nil"/>
                    <w:left w:val="nil"/>
                    <w:bottom w:val="single" w:sz="8" w:space="0" w:color="auto"/>
                    <w:right w:val="single" w:sz="8" w:space="0" w:color="auto"/>
                  </w:tcBorders>
                  <w:shd w:val="clear" w:color="auto" w:fill="auto"/>
                  <w:noWrap/>
                  <w:hideMark/>
                </w:tcPr>
                <w:p w14:paraId="5D0FEE98"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1000000</w:t>
                  </w:r>
                </w:p>
              </w:tc>
            </w:tr>
            <w:tr w:rsidR="00C76517" w14:paraId="381C8AA1" w14:textId="77777777" w:rsidTr="00C76517">
              <w:trPr>
                <w:trHeight w:val="580"/>
              </w:trPr>
              <w:tc>
                <w:tcPr>
                  <w:tcW w:w="567" w:type="dxa"/>
                  <w:tcBorders>
                    <w:top w:val="nil"/>
                    <w:left w:val="single" w:sz="8" w:space="0" w:color="auto"/>
                    <w:bottom w:val="single" w:sz="8" w:space="0" w:color="auto"/>
                    <w:right w:val="single" w:sz="8" w:space="0" w:color="auto"/>
                  </w:tcBorders>
                  <w:shd w:val="clear" w:color="auto" w:fill="auto"/>
                  <w:noWrap/>
                  <w:hideMark/>
                </w:tcPr>
                <w:p w14:paraId="286BDD1F"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5</w:t>
                  </w:r>
                </w:p>
              </w:tc>
              <w:tc>
                <w:tcPr>
                  <w:tcW w:w="4820" w:type="dxa"/>
                  <w:tcBorders>
                    <w:top w:val="nil"/>
                    <w:left w:val="nil"/>
                    <w:bottom w:val="single" w:sz="8" w:space="0" w:color="auto"/>
                    <w:right w:val="single" w:sz="8" w:space="0" w:color="auto"/>
                  </w:tcBorders>
                  <w:shd w:val="clear" w:color="auto" w:fill="auto"/>
                  <w:hideMark/>
                </w:tcPr>
                <w:p w14:paraId="4D0EB5F8"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Bolsas de sal mineralizada para  ganado  al 5%   de 5  kilogramos </w:t>
                  </w:r>
                </w:p>
              </w:tc>
              <w:tc>
                <w:tcPr>
                  <w:tcW w:w="1134" w:type="dxa"/>
                  <w:tcBorders>
                    <w:top w:val="nil"/>
                    <w:left w:val="nil"/>
                    <w:bottom w:val="single" w:sz="8" w:space="0" w:color="auto"/>
                    <w:right w:val="single" w:sz="8" w:space="0" w:color="auto"/>
                  </w:tcBorders>
                  <w:shd w:val="clear" w:color="auto" w:fill="auto"/>
                  <w:noWrap/>
                  <w:hideMark/>
                </w:tcPr>
                <w:p w14:paraId="4867BE6A"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40</w:t>
                  </w:r>
                </w:p>
              </w:tc>
              <w:tc>
                <w:tcPr>
                  <w:tcW w:w="1559" w:type="dxa"/>
                  <w:tcBorders>
                    <w:top w:val="nil"/>
                    <w:left w:val="nil"/>
                    <w:bottom w:val="single" w:sz="8" w:space="0" w:color="auto"/>
                    <w:right w:val="single" w:sz="8" w:space="0" w:color="auto"/>
                  </w:tcBorders>
                  <w:shd w:val="clear" w:color="auto" w:fill="auto"/>
                  <w:noWrap/>
                  <w:hideMark/>
                </w:tcPr>
                <w:p w14:paraId="4F00C1BF"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12000</w:t>
                  </w:r>
                </w:p>
              </w:tc>
              <w:tc>
                <w:tcPr>
                  <w:tcW w:w="1418" w:type="dxa"/>
                  <w:tcBorders>
                    <w:top w:val="nil"/>
                    <w:left w:val="nil"/>
                    <w:bottom w:val="single" w:sz="8" w:space="0" w:color="auto"/>
                    <w:right w:val="single" w:sz="8" w:space="0" w:color="auto"/>
                  </w:tcBorders>
                  <w:shd w:val="clear" w:color="auto" w:fill="auto"/>
                  <w:noWrap/>
                  <w:hideMark/>
                </w:tcPr>
                <w:p w14:paraId="6B15A309"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480000</w:t>
                  </w:r>
                </w:p>
              </w:tc>
            </w:tr>
            <w:tr w:rsidR="00C76517" w14:paraId="1EF5EAAA" w14:textId="77777777" w:rsidTr="00C76517">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39FF0DCB"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6</w:t>
                  </w:r>
                </w:p>
              </w:tc>
              <w:tc>
                <w:tcPr>
                  <w:tcW w:w="4820" w:type="dxa"/>
                  <w:tcBorders>
                    <w:top w:val="nil"/>
                    <w:left w:val="nil"/>
                    <w:bottom w:val="single" w:sz="8" w:space="0" w:color="auto"/>
                    <w:right w:val="single" w:sz="8" w:space="0" w:color="auto"/>
                  </w:tcBorders>
                  <w:shd w:val="clear" w:color="auto" w:fill="auto"/>
                  <w:noWrap/>
                  <w:hideMark/>
                </w:tcPr>
                <w:p w14:paraId="08C0ED48"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Bolsas de melaza para ganado de 2 kilogramos </w:t>
                  </w:r>
                </w:p>
              </w:tc>
              <w:tc>
                <w:tcPr>
                  <w:tcW w:w="1134" w:type="dxa"/>
                  <w:tcBorders>
                    <w:top w:val="nil"/>
                    <w:left w:val="nil"/>
                    <w:bottom w:val="single" w:sz="8" w:space="0" w:color="auto"/>
                    <w:right w:val="single" w:sz="8" w:space="0" w:color="auto"/>
                  </w:tcBorders>
                  <w:shd w:val="clear" w:color="auto" w:fill="auto"/>
                  <w:noWrap/>
                  <w:hideMark/>
                </w:tcPr>
                <w:p w14:paraId="6C5B9009"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14</w:t>
                  </w:r>
                </w:p>
              </w:tc>
              <w:tc>
                <w:tcPr>
                  <w:tcW w:w="1559" w:type="dxa"/>
                  <w:tcBorders>
                    <w:top w:val="nil"/>
                    <w:left w:val="nil"/>
                    <w:bottom w:val="single" w:sz="8" w:space="0" w:color="auto"/>
                    <w:right w:val="single" w:sz="8" w:space="0" w:color="auto"/>
                  </w:tcBorders>
                  <w:shd w:val="clear" w:color="auto" w:fill="auto"/>
                  <w:noWrap/>
                  <w:hideMark/>
                </w:tcPr>
                <w:p w14:paraId="0FB1A1E8"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8500</w:t>
                  </w:r>
                </w:p>
              </w:tc>
              <w:tc>
                <w:tcPr>
                  <w:tcW w:w="1418" w:type="dxa"/>
                  <w:tcBorders>
                    <w:top w:val="nil"/>
                    <w:left w:val="nil"/>
                    <w:bottom w:val="single" w:sz="8" w:space="0" w:color="auto"/>
                    <w:right w:val="single" w:sz="8" w:space="0" w:color="auto"/>
                  </w:tcBorders>
                  <w:shd w:val="clear" w:color="auto" w:fill="auto"/>
                  <w:noWrap/>
                  <w:hideMark/>
                </w:tcPr>
                <w:p w14:paraId="2C9D05D8"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119000</w:t>
                  </w:r>
                </w:p>
              </w:tc>
            </w:tr>
            <w:tr w:rsidR="00C76517" w14:paraId="3F4E21CA" w14:textId="77777777" w:rsidTr="00C76517">
              <w:trPr>
                <w:trHeight w:val="614"/>
              </w:trPr>
              <w:tc>
                <w:tcPr>
                  <w:tcW w:w="567" w:type="dxa"/>
                  <w:tcBorders>
                    <w:top w:val="nil"/>
                    <w:left w:val="single" w:sz="8" w:space="0" w:color="auto"/>
                    <w:bottom w:val="single" w:sz="8" w:space="0" w:color="auto"/>
                    <w:right w:val="single" w:sz="8" w:space="0" w:color="auto"/>
                  </w:tcBorders>
                  <w:shd w:val="clear" w:color="auto" w:fill="auto"/>
                  <w:noWrap/>
                  <w:hideMark/>
                </w:tcPr>
                <w:p w14:paraId="5B384244"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7</w:t>
                  </w:r>
                </w:p>
              </w:tc>
              <w:tc>
                <w:tcPr>
                  <w:tcW w:w="4820" w:type="dxa"/>
                  <w:tcBorders>
                    <w:top w:val="nil"/>
                    <w:left w:val="nil"/>
                    <w:bottom w:val="single" w:sz="8" w:space="0" w:color="auto"/>
                    <w:right w:val="single" w:sz="8" w:space="0" w:color="auto"/>
                  </w:tcBorders>
                  <w:shd w:val="clear" w:color="auto" w:fill="auto"/>
                  <w:hideMark/>
                </w:tcPr>
                <w:p w14:paraId="1853019F"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detalles para  premiación ( herramientas y utensilios para cocina  de uso cotidiano en el sector rural )</w:t>
                  </w:r>
                </w:p>
              </w:tc>
              <w:tc>
                <w:tcPr>
                  <w:tcW w:w="1134" w:type="dxa"/>
                  <w:tcBorders>
                    <w:top w:val="nil"/>
                    <w:left w:val="nil"/>
                    <w:bottom w:val="single" w:sz="8" w:space="0" w:color="auto"/>
                    <w:right w:val="single" w:sz="8" w:space="0" w:color="auto"/>
                  </w:tcBorders>
                  <w:shd w:val="clear" w:color="auto" w:fill="auto"/>
                  <w:noWrap/>
                  <w:hideMark/>
                </w:tcPr>
                <w:p w14:paraId="4371FF36"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110</w:t>
                  </w:r>
                </w:p>
              </w:tc>
              <w:tc>
                <w:tcPr>
                  <w:tcW w:w="1559" w:type="dxa"/>
                  <w:tcBorders>
                    <w:top w:val="nil"/>
                    <w:left w:val="nil"/>
                    <w:bottom w:val="single" w:sz="8" w:space="0" w:color="auto"/>
                    <w:right w:val="single" w:sz="8" w:space="0" w:color="auto"/>
                  </w:tcBorders>
                  <w:shd w:val="clear" w:color="auto" w:fill="auto"/>
                  <w:noWrap/>
                  <w:hideMark/>
                </w:tcPr>
                <w:p w14:paraId="07589B47"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78000</w:t>
                  </w:r>
                </w:p>
              </w:tc>
              <w:tc>
                <w:tcPr>
                  <w:tcW w:w="1418" w:type="dxa"/>
                  <w:tcBorders>
                    <w:top w:val="nil"/>
                    <w:left w:val="nil"/>
                    <w:bottom w:val="single" w:sz="8" w:space="0" w:color="auto"/>
                    <w:right w:val="single" w:sz="8" w:space="0" w:color="auto"/>
                  </w:tcBorders>
                  <w:shd w:val="clear" w:color="auto" w:fill="auto"/>
                  <w:noWrap/>
                  <w:hideMark/>
                </w:tcPr>
                <w:p w14:paraId="6D49B268"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8580000</w:t>
                  </w:r>
                </w:p>
              </w:tc>
            </w:tr>
            <w:tr w:rsidR="00C76517" w14:paraId="3AB589AF" w14:textId="77777777" w:rsidTr="00C76517">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33730C57"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8</w:t>
                  </w:r>
                </w:p>
              </w:tc>
              <w:tc>
                <w:tcPr>
                  <w:tcW w:w="4820" w:type="dxa"/>
                  <w:tcBorders>
                    <w:top w:val="nil"/>
                    <w:left w:val="nil"/>
                    <w:bottom w:val="single" w:sz="8" w:space="0" w:color="auto"/>
                    <w:right w:val="single" w:sz="8" w:space="0" w:color="auto"/>
                  </w:tcBorders>
                  <w:shd w:val="clear" w:color="auto" w:fill="auto"/>
                  <w:noWrap/>
                  <w:hideMark/>
                </w:tcPr>
                <w:p w14:paraId="5FAD23CB"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Entrega de </w:t>
                  </w:r>
                  <w:proofErr w:type="spellStart"/>
                  <w:r>
                    <w:rPr>
                      <w:rFonts w:ascii="Arial Narrow" w:hAnsi="Arial Narrow" w:cs="Calibri"/>
                      <w:color w:val="000000"/>
                      <w:sz w:val="20"/>
                      <w:szCs w:val="20"/>
                    </w:rPr>
                    <w:t>insentivos</w:t>
                  </w:r>
                  <w:proofErr w:type="spellEnd"/>
                  <w:r>
                    <w:rPr>
                      <w:rFonts w:ascii="Arial Narrow" w:hAnsi="Arial Narrow" w:cs="Calibri"/>
                      <w:color w:val="000000"/>
                      <w:sz w:val="20"/>
                      <w:szCs w:val="20"/>
                    </w:rPr>
                    <w:t xml:space="preserve"> para participantes destacados </w:t>
                  </w:r>
                </w:p>
              </w:tc>
              <w:tc>
                <w:tcPr>
                  <w:tcW w:w="1134" w:type="dxa"/>
                  <w:tcBorders>
                    <w:top w:val="nil"/>
                    <w:left w:val="nil"/>
                    <w:bottom w:val="single" w:sz="8" w:space="0" w:color="auto"/>
                    <w:right w:val="single" w:sz="8" w:space="0" w:color="auto"/>
                  </w:tcBorders>
                  <w:shd w:val="clear" w:color="auto" w:fill="auto"/>
                  <w:noWrap/>
                  <w:hideMark/>
                </w:tcPr>
                <w:p w14:paraId="104319CF"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8</w:t>
                  </w:r>
                </w:p>
              </w:tc>
              <w:tc>
                <w:tcPr>
                  <w:tcW w:w="1559" w:type="dxa"/>
                  <w:tcBorders>
                    <w:top w:val="nil"/>
                    <w:left w:val="nil"/>
                    <w:bottom w:val="single" w:sz="8" w:space="0" w:color="auto"/>
                    <w:right w:val="single" w:sz="8" w:space="0" w:color="auto"/>
                  </w:tcBorders>
                  <w:shd w:val="clear" w:color="auto" w:fill="auto"/>
                  <w:noWrap/>
                  <w:hideMark/>
                </w:tcPr>
                <w:p w14:paraId="7941E5B9"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300000</w:t>
                  </w:r>
                </w:p>
              </w:tc>
              <w:tc>
                <w:tcPr>
                  <w:tcW w:w="1418" w:type="dxa"/>
                  <w:tcBorders>
                    <w:top w:val="nil"/>
                    <w:left w:val="nil"/>
                    <w:bottom w:val="single" w:sz="8" w:space="0" w:color="auto"/>
                    <w:right w:val="single" w:sz="8" w:space="0" w:color="auto"/>
                  </w:tcBorders>
                  <w:shd w:val="clear" w:color="auto" w:fill="auto"/>
                  <w:noWrap/>
                  <w:hideMark/>
                </w:tcPr>
                <w:p w14:paraId="7016EE01"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2400000</w:t>
                  </w:r>
                </w:p>
              </w:tc>
            </w:tr>
            <w:tr w:rsidR="00C76517" w14:paraId="7A133E63" w14:textId="77777777" w:rsidTr="00C76517">
              <w:trPr>
                <w:trHeight w:val="472"/>
              </w:trPr>
              <w:tc>
                <w:tcPr>
                  <w:tcW w:w="567" w:type="dxa"/>
                  <w:tcBorders>
                    <w:top w:val="nil"/>
                    <w:left w:val="single" w:sz="8" w:space="0" w:color="auto"/>
                    <w:bottom w:val="single" w:sz="8" w:space="0" w:color="auto"/>
                    <w:right w:val="single" w:sz="8" w:space="0" w:color="auto"/>
                  </w:tcBorders>
                  <w:shd w:val="clear" w:color="auto" w:fill="auto"/>
                  <w:noWrap/>
                  <w:hideMark/>
                </w:tcPr>
                <w:p w14:paraId="616FD903"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9</w:t>
                  </w:r>
                </w:p>
              </w:tc>
              <w:tc>
                <w:tcPr>
                  <w:tcW w:w="4820" w:type="dxa"/>
                  <w:tcBorders>
                    <w:top w:val="nil"/>
                    <w:left w:val="nil"/>
                    <w:bottom w:val="single" w:sz="8" w:space="0" w:color="auto"/>
                    <w:right w:val="single" w:sz="8" w:space="0" w:color="auto"/>
                  </w:tcBorders>
                  <w:shd w:val="clear" w:color="auto" w:fill="auto"/>
                  <w:hideMark/>
                </w:tcPr>
                <w:p w14:paraId="1AE52B26"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trasporte para acercamiento de los productores agropecuarios  de veredas lejanas </w:t>
                  </w:r>
                </w:p>
              </w:tc>
              <w:tc>
                <w:tcPr>
                  <w:tcW w:w="1134" w:type="dxa"/>
                  <w:tcBorders>
                    <w:top w:val="nil"/>
                    <w:left w:val="nil"/>
                    <w:bottom w:val="single" w:sz="8" w:space="0" w:color="auto"/>
                    <w:right w:val="single" w:sz="8" w:space="0" w:color="auto"/>
                  </w:tcBorders>
                  <w:shd w:val="clear" w:color="auto" w:fill="auto"/>
                  <w:noWrap/>
                  <w:hideMark/>
                </w:tcPr>
                <w:p w14:paraId="64B50939"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7</w:t>
                  </w:r>
                </w:p>
              </w:tc>
              <w:tc>
                <w:tcPr>
                  <w:tcW w:w="1559" w:type="dxa"/>
                  <w:tcBorders>
                    <w:top w:val="nil"/>
                    <w:left w:val="nil"/>
                    <w:bottom w:val="single" w:sz="8" w:space="0" w:color="auto"/>
                    <w:right w:val="single" w:sz="8" w:space="0" w:color="auto"/>
                  </w:tcBorders>
                  <w:shd w:val="clear" w:color="auto" w:fill="auto"/>
                  <w:noWrap/>
                  <w:hideMark/>
                </w:tcPr>
                <w:p w14:paraId="102FC74C"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400000</w:t>
                  </w:r>
                </w:p>
              </w:tc>
              <w:tc>
                <w:tcPr>
                  <w:tcW w:w="1418" w:type="dxa"/>
                  <w:tcBorders>
                    <w:top w:val="nil"/>
                    <w:left w:val="nil"/>
                    <w:bottom w:val="single" w:sz="8" w:space="0" w:color="auto"/>
                    <w:right w:val="single" w:sz="8" w:space="0" w:color="auto"/>
                  </w:tcBorders>
                  <w:shd w:val="clear" w:color="auto" w:fill="auto"/>
                  <w:noWrap/>
                  <w:hideMark/>
                </w:tcPr>
                <w:p w14:paraId="13FD5E31"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2800000</w:t>
                  </w:r>
                </w:p>
              </w:tc>
            </w:tr>
            <w:tr w:rsidR="00C76517" w14:paraId="076FBABB" w14:textId="77777777" w:rsidTr="00C76517">
              <w:trPr>
                <w:trHeight w:val="394"/>
              </w:trPr>
              <w:tc>
                <w:tcPr>
                  <w:tcW w:w="567" w:type="dxa"/>
                  <w:tcBorders>
                    <w:top w:val="nil"/>
                    <w:left w:val="single" w:sz="8" w:space="0" w:color="auto"/>
                    <w:bottom w:val="single" w:sz="8" w:space="0" w:color="auto"/>
                    <w:right w:val="single" w:sz="8" w:space="0" w:color="auto"/>
                  </w:tcBorders>
                  <w:shd w:val="clear" w:color="auto" w:fill="auto"/>
                  <w:noWrap/>
                  <w:hideMark/>
                </w:tcPr>
                <w:p w14:paraId="4F4D4BD5"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10</w:t>
                  </w:r>
                </w:p>
              </w:tc>
              <w:tc>
                <w:tcPr>
                  <w:tcW w:w="4820" w:type="dxa"/>
                  <w:tcBorders>
                    <w:top w:val="nil"/>
                    <w:left w:val="nil"/>
                    <w:bottom w:val="single" w:sz="8" w:space="0" w:color="auto"/>
                    <w:right w:val="single" w:sz="8" w:space="0" w:color="auto"/>
                  </w:tcBorders>
                  <w:shd w:val="clear" w:color="auto" w:fill="auto"/>
                  <w:hideMark/>
                </w:tcPr>
                <w:p w14:paraId="63630B8F"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grupos musicales  locales de música campesina y parrandera  </w:t>
                  </w:r>
                </w:p>
              </w:tc>
              <w:tc>
                <w:tcPr>
                  <w:tcW w:w="1134" w:type="dxa"/>
                  <w:tcBorders>
                    <w:top w:val="nil"/>
                    <w:left w:val="nil"/>
                    <w:bottom w:val="single" w:sz="8" w:space="0" w:color="auto"/>
                    <w:right w:val="single" w:sz="8" w:space="0" w:color="auto"/>
                  </w:tcBorders>
                  <w:shd w:val="clear" w:color="auto" w:fill="auto"/>
                  <w:noWrap/>
                  <w:hideMark/>
                </w:tcPr>
                <w:p w14:paraId="69BF5D57"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7</w:t>
                  </w:r>
                </w:p>
              </w:tc>
              <w:tc>
                <w:tcPr>
                  <w:tcW w:w="1559" w:type="dxa"/>
                  <w:tcBorders>
                    <w:top w:val="nil"/>
                    <w:left w:val="nil"/>
                    <w:bottom w:val="single" w:sz="8" w:space="0" w:color="auto"/>
                    <w:right w:val="single" w:sz="8" w:space="0" w:color="auto"/>
                  </w:tcBorders>
                  <w:shd w:val="clear" w:color="auto" w:fill="auto"/>
                  <w:noWrap/>
                  <w:hideMark/>
                </w:tcPr>
                <w:p w14:paraId="6D6CBE20"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300000</w:t>
                  </w:r>
                </w:p>
              </w:tc>
              <w:tc>
                <w:tcPr>
                  <w:tcW w:w="1418" w:type="dxa"/>
                  <w:tcBorders>
                    <w:top w:val="nil"/>
                    <w:left w:val="nil"/>
                    <w:bottom w:val="single" w:sz="8" w:space="0" w:color="auto"/>
                    <w:right w:val="single" w:sz="8" w:space="0" w:color="auto"/>
                  </w:tcBorders>
                  <w:shd w:val="clear" w:color="auto" w:fill="auto"/>
                  <w:noWrap/>
                  <w:hideMark/>
                </w:tcPr>
                <w:p w14:paraId="7FC6C490"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2100000</w:t>
                  </w:r>
                </w:p>
              </w:tc>
            </w:tr>
            <w:tr w:rsidR="00C76517" w14:paraId="66B9039F" w14:textId="77777777" w:rsidTr="00C76517">
              <w:trPr>
                <w:trHeight w:val="1649"/>
              </w:trPr>
              <w:tc>
                <w:tcPr>
                  <w:tcW w:w="567" w:type="dxa"/>
                  <w:tcBorders>
                    <w:top w:val="nil"/>
                    <w:left w:val="single" w:sz="8" w:space="0" w:color="auto"/>
                    <w:bottom w:val="single" w:sz="8" w:space="0" w:color="auto"/>
                    <w:right w:val="single" w:sz="8" w:space="0" w:color="auto"/>
                  </w:tcBorders>
                  <w:shd w:val="clear" w:color="auto" w:fill="auto"/>
                  <w:noWrap/>
                  <w:hideMark/>
                </w:tcPr>
                <w:p w14:paraId="645B597E"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11</w:t>
                  </w:r>
                </w:p>
              </w:tc>
              <w:tc>
                <w:tcPr>
                  <w:tcW w:w="4820" w:type="dxa"/>
                  <w:tcBorders>
                    <w:top w:val="nil"/>
                    <w:left w:val="nil"/>
                    <w:bottom w:val="single" w:sz="8" w:space="0" w:color="auto"/>
                    <w:right w:val="single" w:sz="8" w:space="0" w:color="auto"/>
                  </w:tcBorders>
                  <w:shd w:val="clear" w:color="auto" w:fill="auto"/>
                  <w:hideMark/>
                </w:tcPr>
                <w:p w14:paraId="1F853481" w14:textId="77777777" w:rsidR="00C76517" w:rsidRDefault="00C76517" w:rsidP="00F17AE9">
                  <w:pPr>
                    <w:jc w:val="both"/>
                    <w:rPr>
                      <w:rFonts w:ascii="Arial Narrow" w:hAnsi="Arial Narrow" w:cs="Calibri"/>
                      <w:color w:val="000000"/>
                      <w:sz w:val="20"/>
                      <w:szCs w:val="20"/>
                    </w:rPr>
                  </w:pPr>
                  <w:r>
                    <w:rPr>
                      <w:rFonts w:ascii="Arial Narrow" w:hAnsi="Arial Narrow" w:cs="Calibri"/>
                      <w:color w:val="000000"/>
                      <w:sz w:val="20"/>
                      <w:szCs w:val="20"/>
                    </w:rPr>
                    <w:t xml:space="preserve">BOLSAS RECICLAJE: Bolsa ecológica en </w:t>
                  </w:r>
                  <w:proofErr w:type="spellStart"/>
                  <w:r>
                    <w:rPr>
                      <w:rFonts w:ascii="Arial Narrow" w:hAnsi="Arial Narrow" w:cs="Calibri"/>
                      <w:color w:val="000000"/>
                      <w:sz w:val="20"/>
                      <w:szCs w:val="20"/>
                    </w:rPr>
                    <w:t>cambrel</w:t>
                  </w:r>
                  <w:proofErr w:type="spellEnd"/>
                  <w:r>
                    <w:rPr>
                      <w:rFonts w:ascii="Arial Narrow" w:hAnsi="Arial Narrow" w:cs="Calibri"/>
                      <w:color w:val="000000"/>
                      <w:sz w:val="20"/>
                      <w:szCs w:val="20"/>
                    </w:rPr>
                    <w:t xml:space="preserve"> grueso de alta resistencia, tamaño 30 x 40 cm, elaborada en material no tejido de excelente calidad. Cuenta con dos manijas reforzadas que brindan mayor comodidad y seguridad al cargar.</w:t>
                  </w:r>
                  <w:r>
                    <w:rPr>
                      <w:rFonts w:ascii="Arial Narrow" w:hAnsi="Arial Narrow" w:cs="Calibri"/>
                      <w:color w:val="000000"/>
                      <w:sz w:val="20"/>
                      <w:szCs w:val="20"/>
                    </w:rPr>
                    <w:br/>
                    <w:t>Su diseño resistente soporta aproximadamente entre 8 y 10 kilos de peso, ideal para mercado, compras, eventos, publicidad empresarial o uso diario.</w:t>
                  </w:r>
                </w:p>
              </w:tc>
              <w:tc>
                <w:tcPr>
                  <w:tcW w:w="1134" w:type="dxa"/>
                  <w:tcBorders>
                    <w:top w:val="nil"/>
                    <w:left w:val="nil"/>
                    <w:bottom w:val="single" w:sz="8" w:space="0" w:color="auto"/>
                    <w:right w:val="single" w:sz="8" w:space="0" w:color="auto"/>
                  </w:tcBorders>
                  <w:shd w:val="clear" w:color="auto" w:fill="auto"/>
                  <w:noWrap/>
                  <w:hideMark/>
                </w:tcPr>
                <w:p w14:paraId="543C0AC2"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500</w:t>
                  </w:r>
                </w:p>
              </w:tc>
              <w:tc>
                <w:tcPr>
                  <w:tcW w:w="1559" w:type="dxa"/>
                  <w:tcBorders>
                    <w:top w:val="nil"/>
                    <w:left w:val="nil"/>
                    <w:bottom w:val="single" w:sz="8" w:space="0" w:color="auto"/>
                    <w:right w:val="single" w:sz="8" w:space="0" w:color="auto"/>
                  </w:tcBorders>
                  <w:shd w:val="clear" w:color="auto" w:fill="auto"/>
                  <w:noWrap/>
                  <w:hideMark/>
                </w:tcPr>
                <w:p w14:paraId="1E75A2C6"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1900</w:t>
                  </w:r>
                </w:p>
              </w:tc>
              <w:tc>
                <w:tcPr>
                  <w:tcW w:w="1418" w:type="dxa"/>
                  <w:tcBorders>
                    <w:top w:val="nil"/>
                    <w:left w:val="nil"/>
                    <w:bottom w:val="single" w:sz="8" w:space="0" w:color="auto"/>
                    <w:right w:val="single" w:sz="8" w:space="0" w:color="auto"/>
                  </w:tcBorders>
                  <w:shd w:val="clear" w:color="auto" w:fill="auto"/>
                  <w:noWrap/>
                  <w:hideMark/>
                </w:tcPr>
                <w:p w14:paraId="21F247CB"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950000</w:t>
                  </w:r>
                </w:p>
              </w:tc>
            </w:tr>
            <w:tr w:rsidR="00C76517" w14:paraId="0A47AC2D" w14:textId="77777777" w:rsidTr="00C76517">
              <w:trPr>
                <w:trHeight w:val="2099"/>
              </w:trPr>
              <w:tc>
                <w:tcPr>
                  <w:tcW w:w="567" w:type="dxa"/>
                  <w:tcBorders>
                    <w:top w:val="nil"/>
                    <w:left w:val="single" w:sz="8" w:space="0" w:color="auto"/>
                    <w:bottom w:val="single" w:sz="8" w:space="0" w:color="auto"/>
                    <w:right w:val="single" w:sz="8" w:space="0" w:color="auto"/>
                  </w:tcBorders>
                  <w:shd w:val="clear" w:color="auto" w:fill="auto"/>
                  <w:noWrap/>
                  <w:hideMark/>
                </w:tcPr>
                <w:p w14:paraId="62CCD289"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lastRenderedPageBreak/>
                    <w:t>12</w:t>
                  </w:r>
                </w:p>
              </w:tc>
              <w:tc>
                <w:tcPr>
                  <w:tcW w:w="4820" w:type="dxa"/>
                  <w:tcBorders>
                    <w:top w:val="nil"/>
                    <w:left w:val="nil"/>
                    <w:bottom w:val="single" w:sz="8" w:space="0" w:color="auto"/>
                    <w:right w:val="single" w:sz="8" w:space="0" w:color="auto"/>
                  </w:tcBorders>
                  <w:shd w:val="clear" w:color="auto" w:fill="auto"/>
                  <w:hideMark/>
                </w:tcPr>
                <w:p w14:paraId="66B5C18F" w14:textId="77777777" w:rsidR="00C76517" w:rsidRDefault="00C76517" w:rsidP="00F17AE9">
                  <w:pPr>
                    <w:jc w:val="both"/>
                    <w:rPr>
                      <w:rFonts w:ascii="Arial Narrow" w:hAnsi="Arial Narrow" w:cs="Calibri"/>
                      <w:color w:val="000000"/>
                      <w:sz w:val="20"/>
                      <w:szCs w:val="20"/>
                    </w:rPr>
                  </w:pPr>
                  <w:r>
                    <w:rPr>
                      <w:rFonts w:ascii="Arial Narrow" w:hAnsi="Arial Narrow" w:cs="Calibri"/>
                      <w:color w:val="000000"/>
                      <w:sz w:val="20"/>
                      <w:szCs w:val="20"/>
                    </w:rPr>
                    <w:t>PASACALLES TIPO BANNER IMPRESO EN MEMBRANA FRONT DE 13 ONZAS, MEDIDAS 400 CM DE ANCHO POR 100 CM DE ALTO (4 M X 1 M), IMPRESIÓN DIGITAL FULL COLOR EN ALTA RESOLUCIÓN, CON DISEÑOS RELACIONADOS A LA CELEBRACIÓN Y TEMÁTICA DEL DESFILE, APROBADOS PREVIAMENTE POR EL SUPERVISOR. INCLUYE REFUERZO PERIMETRAL EN TODA LA PIEZA CON CINTA DE POLIÉSTER TERMOSELLADA</w:t>
                  </w:r>
                </w:p>
              </w:tc>
              <w:tc>
                <w:tcPr>
                  <w:tcW w:w="1134" w:type="dxa"/>
                  <w:tcBorders>
                    <w:top w:val="nil"/>
                    <w:left w:val="nil"/>
                    <w:bottom w:val="single" w:sz="8" w:space="0" w:color="auto"/>
                    <w:right w:val="single" w:sz="8" w:space="0" w:color="auto"/>
                  </w:tcBorders>
                  <w:shd w:val="clear" w:color="auto" w:fill="auto"/>
                  <w:noWrap/>
                  <w:hideMark/>
                </w:tcPr>
                <w:p w14:paraId="65CF8B73"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2</w:t>
                  </w:r>
                </w:p>
              </w:tc>
              <w:tc>
                <w:tcPr>
                  <w:tcW w:w="1559" w:type="dxa"/>
                  <w:tcBorders>
                    <w:top w:val="nil"/>
                    <w:left w:val="nil"/>
                    <w:bottom w:val="single" w:sz="8" w:space="0" w:color="auto"/>
                    <w:right w:val="single" w:sz="8" w:space="0" w:color="auto"/>
                  </w:tcBorders>
                  <w:shd w:val="clear" w:color="auto" w:fill="auto"/>
                  <w:noWrap/>
                  <w:hideMark/>
                </w:tcPr>
                <w:p w14:paraId="6625A852"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160000</w:t>
                  </w:r>
                </w:p>
              </w:tc>
              <w:tc>
                <w:tcPr>
                  <w:tcW w:w="1418" w:type="dxa"/>
                  <w:tcBorders>
                    <w:top w:val="nil"/>
                    <w:left w:val="nil"/>
                    <w:bottom w:val="single" w:sz="8" w:space="0" w:color="auto"/>
                    <w:right w:val="single" w:sz="8" w:space="0" w:color="auto"/>
                  </w:tcBorders>
                  <w:shd w:val="clear" w:color="auto" w:fill="auto"/>
                  <w:noWrap/>
                  <w:hideMark/>
                </w:tcPr>
                <w:p w14:paraId="4DB7410F"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320000</w:t>
                  </w:r>
                </w:p>
              </w:tc>
            </w:tr>
            <w:tr w:rsidR="00C76517" w14:paraId="3C094107" w14:textId="77777777" w:rsidTr="00C76517">
              <w:trPr>
                <w:trHeight w:val="1675"/>
              </w:trPr>
              <w:tc>
                <w:tcPr>
                  <w:tcW w:w="567" w:type="dxa"/>
                  <w:tcBorders>
                    <w:top w:val="nil"/>
                    <w:left w:val="single" w:sz="8" w:space="0" w:color="auto"/>
                    <w:bottom w:val="single" w:sz="8" w:space="0" w:color="auto"/>
                    <w:right w:val="single" w:sz="8" w:space="0" w:color="auto"/>
                  </w:tcBorders>
                  <w:shd w:val="clear" w:color="auto" w:fill="auto"/>
                  <w:noWrap/>
                  <w:hideMark/>
                </w:tcPr>
                <w:p w14:paraId="7AA4F803"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13</w:t>
                  </w:r>
                </w:p>
              </w:tc>
              <w:tc>
                <w:tcPr>
                  <w:tcW w:w="4820" w:type="dxa"/>
                  <w:tcBorders>
                    <w:top w:val="nil"/>
                    <w:left w:val="nil"/>
                    <w:bottom w:val="single" w:sz="8" w:space="0" w:color="auto"/>
                    <w:right w:val="single" w:sz="8" w:space="0" w:color="auto"/>
                  </w:tcBorders>
                  <w:shd w:val="clear" w:color="auto" w:fill="auto"/>
                  <w:hideMark/>
                </w:tcPr>
                <w:p w14:paraId="25CB77BD" w14:textId="77777777" w:rsidR="00C76517" w:rsidRDefault="00C76517" w:rsidP="00F17AE9">
                  <w:pPr>
                    <w:jc w:val="both"/>
                    <w:rPr>
                      <w:rFonts w:ascii="Arial Narrow" w:hAnsi="Arial Narrow" w:cs="Calibri"/>
                      <w:color w:val="000000"/>
                      <w:sz w:val="20"/>
                      <w:szCs w:val="20"/>
                    </w:rPr>
                  </w:pPr>
                  <w:r>
                    <w:rPr>
                      <w:rFonts w:ascii="Arial Narrow" w:hAnsi="Arial Narrow" w:cs="Calibri"/>
                      <w:color w:val="000000"/>
                      <w:sz w:val="20"/>
                      <w:szCs w:val="20"/>
                    </w:rPr>
                    <w:t xml:space="preserve">SOUVENIR CONSISTENTE EN CAMISETA DE CUELLO REDONDO ELABORADA EN MATERIAL 100% ALGODÓN PEINADO DE 180 GR/M²; DOBLE CUELLO EN RIB PARA MAYOR DURABILIDAD Y AJUSTE; CORTE UNISEX EN TALLAS S, M, L Y XL; COSTURAS REFORZADAS PARA RESISTENCIA AL USO RUDO; ESTAMPADO EN FULL COLOR CON LOGO DEL “DÍA DEL MERCADO DEL CAMPESINO” </w:t>
                  </w:r>
                </w:p>
              </w:tc>
              <w:tc>
                <w:tcPr>
                  <w:tcW w:w="1134" w:type="dxa"/>
                  <w:tcBorders>
                    <w:top w:val="nil"/>
                    <w:left w:val="nil"/>
                    <w:bottom w:val="single" w:sz="8" w:space="0" w:color="auto"/>
                    <w:right w:val="single" w:sz="8" w:space="0" w:color="auto"/>
                  </w:tcBorders>
                  <w:shd w:val="clear" w:color="auto" w:fill="auto"/>
                  <w:noWrap/>
                  <w:hideMark/>
                </w:tcPr>
                <w:p w14:paraId="09BD4FD3"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1000</w:t>
                  </w:r>
                </w:p>
              </w:tc>
              <w:tc>
                <w:tcPr>
                  <w:tcW w:w="1559" w:type="dxa"/>
                  <w:tcBorders>
                    <w:top w:val="nil"/>
                    <w:left w:val="nil"/>
                    <w:bottom w:val="single" w:sz="8" w:space="0" w:color="auto"/>
                    <w:right w:val="single" w:sz="8" w:space="0" w:color="auto"/>
                  </w:tcBorders>
                  <w:shd w:val="clear" w:color="auto" w:fill="auto"/>
                  <w:noWrap/>
                  <w:hideMark/>
                </w:tcPr>
                <w:p w14:paraId="3EAC140A"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25991</w:t>
                  </w:r>
                </w:p>
              </w:tc>
              <w:tc>
                <w:tcPr>
                  <w:tcW w:w="1418" w:type="dxa"/>
                  <w:tcBorders>
                    <w:top w:val="nil"/>
                    <w:left w:val="nil"/>
                    <w:bottom w:val="single" w:sz="8" w:space="0" w:color="auto"/>
                    <w:right w:val="single" w:sz="8" w:space="0" w:color="auto"/>
                  </w:tcBorders>
                  <w:shd w:val="clear" w:color="auto" w:fill="auto"/>
                  <w:noWrap/>
                  <w:hideMark/>
                </w:tcPr>
                <w:p w14:paraId="6A899AEC"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25991000</w:t>
                  </w:r>
                </w:p>
              </w:tc>
            </w:tr>
            <w:tr w:rsidR="00C76517" w14:paraId="2283E1D7" w14:textId="77777777" w:rsidTr="00C76517">
              <w:trPr>
                <w:trHeight w:val="384"/>
              </w:trPr>
              <w:tc>
                <w:tcPr>
                  <w:tcW w:w="567" w:type="dxa"/>
                  <w:tcBorders>
                    <w:top w:val="nil"/>
                    <w:left w:val="single" w:sz="8" w:space="0" w:color="auto"/>
                    <w:bottom w:val="single" w:sz="8" w:space="0" w:color="auto"/>
                    <w:right w:val="single" w:sz="8" w:space="0" w:color="auto"/>
                  </w:tcBorders>
                  <w:shd w:val="clear" w:color="auto" w:fill="auto"/>
                  <w:noWrap/>
                  <w:hideMark/>
                </w:tcPr>
                <w:p w14:paraId="4A107598"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14</w:t>
                  </w:r>
                </w:p>
              </w:tc>
              <w:tc>
                <w:tcPr>
                  <w:tcW w:w="4820" w:type="dxa"/>
                  <w:tcBorders>
                    <w:top w:val="nil"/>
                    <w:left w:val="nil"/>
                    <w:bottom w:val="single" w:sz="8" w:space="0" w:color="auto"/>
                    <w:right w:val="single" w:sz="8" w:space="0" w:color="auto"/>
                  </w:tcBorders>
                  <w:shd w:val="clear" w:color="auto" w:fill="auto"/>
                  <w:hideMark/>
                </w:tcPr>
                <w:p w14:paraId="747C3011"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Refrigerio ( panificado de 60 gramos y bebida láctea de 200 ml</w:t>
                  </w:r>
                </w:p>
              </w:tc>
              <w:tc>
                <w:tcPr>
                  <w:tcW w:w="1134" w:type="dxa"/>
                  <w:tcBorders>
                    <w:top w:val="nil"/>
                    <w:left w:val="nil"/>
                    <w:bottom w:val="single" w:sz="8" w:space="0" w:color="auto"/>
                    <w:right w:val="single" w:sz="8" w:space="0" w:color="auto"/>
                  </w:tcBorders>
                  <w:shd w:val="clear" w:color="auto" w:fill="auto"/>
                  <w:noWrap/>
                  <w:hideMark/>
                </w:tcPr>
                <w:p w14:paraId="5B4CF2F0"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400</w:t>
                  </w:r>
                </w:p>
              </w:tc>
              <w:tc>
                <w:tcPr>
                  <w:tcW w:w="1559" w:type="dxa"/>
                  <w:tcBorders>
                    <w:top w:val="nil"/>
                    <w:left w:val="nil"/>
                    <w:bottom w:val="single" w:sz="8" w:space="0" w:color="auto"/>
                    <w:right w:val="single" w:sz="8" w:space="0" w:color="auto"/>
                  </w:tcBorders>
                  <w:shd w:val="clear" w:color="auto" w:fill="auto"/>
                  <w:noWrap/>
                  <w:hideMark/>
                </w:tcPr>
                <w:p w14:paraId="3210B748"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6337,5</w:t>
                  </w:r>
                </w:p>
              </w:tc>
              <w:tc>
                <w:tcPr>
                  <w:tcW w:w="1418" w:type="dxa"/>
                  <w:tcBorders>
                    <w:top w:val="nil"/>
                    <w:left w:val="nil"/>
                    <w:bottom w:val="single" w:sz="8" w:space="0" w:color="auto"/>
                    <w:right w:val="single" w:sz="8" w:space="0" w:color="auto"/>
                  </w:tcBorders>
                  <w:shd w:val="clear" w:color="auto" w:fill="auto"/>
                  <w:noWrap/>
                  <w:hideMark/>
                </w:tcPr>
                <w:p w14:paraId="465413AE"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2535000</w:t>
                  </w:r>
                </w:p>
              </w:tc>
            </w:tr>
            <w:tr w:rsidR="00C76517" w14:paraId="24A869F0" w14:textId="77777777" w:rsidTr="00C76517">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387BB099"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15</w:t>
                  </w:r>
                </w:p>
              </w:tc>
              <w:tc>
                <w:tcPr>
                  <w:tcW w:w="4820" w:type="dxa"/>
                  <w:tcBorders>
                    <w:top w:val="nil"/>
                    <w:left w:val="nil"/>
                    <w:bottom w:val="single" w:sz="8" w:space="0" w:color="auto"/>
                    <w:right w:val="single" w:sz="8" w:space="0" w:color="auto"/>
                  </w:tcBorders>
                  <w:shd w:val="clear" w:color="auto" w:fill="auto"/>
                  <w:noWrap/>
                  <w:hideMark/>
                </w:tcPr>
                <w:p w14:paraId="7C32BFF6" w14:textId="77777777" w:rsidR="00C76517" w:rsidRDefault="00C76517" w:rsidP="00C76517">
                  <w:pPr>
                    <w:rPr>
                      <w:rFonts w:ascii="Arial Narrow" w:hAnsi="Arial Narrow" w:cs="Calibri"/>
                      <w:color w:val="000000"/>
                      <w:sz w:val="20"/>
                      <w:szCs w:val="20"/>
                    </w:rPr>
                  </w:pPr>
                  <w:r>
                    <w:rPr>
                      <w:rFonts w:ascii="Arial Narrow" w:hAnsi="Arial Narrow" w:cs="Calibri"/>
                      <w:color w:val="000000"/>
                      <w:sz w:val="20"/>
                      <w:szCs w:val="20"/>
                    </w:rPr>
                    <w:t xml:space="preserve">Logística y decoración </w:t>
                  </w:r>
                </w:p>
              </w:tc>
              <w:tc>
                <w:tcPr>
                  <w:tcW w:w="1134" w:type="dxa"/>
                  <w:tcBorders>
                    <w:top w:val="nil"/>
                    <w:left w:val="nil"/>
                    <w:bottom w:val="single" w:sz="8" w:space="0" w:color="auto"/>
                    <w:right w:val="single" w:sz="8" w:space="0" w:color="auto"/>
                  </w:tcBorders>
                  <w:shd w:val="clear" w:color="auto" w:fill="auto"/>
                  <w:noWrap/>
                  <w:hideMark/>
                </w:tcPr>
                <w:p w14:paraId="41FB2D2A" w14:textId="77777777" w:rsidR="00C76517" w:rsidRDefault="00C76517" w:rsidP="00C76517">
                  <w:pPr>
                    <w:jc w:val="center"/>
                    <w:rPr>
                      <w:rFonts w:ascii="Arial Narrow" w:hAnsi="Arial Narrow" w:cs="Calibri"/>
                      <w:color w:val="000000"/>
                      <w:sz w:val="20"/>
                      <w:szCs w:val="20"/>
                    </w:rPr>
                  </w:pPr>
                  <w:r>
                    <w:rPr>
                      <w:rFonts w:ascii="Arial Narrow" w:hAnsi="Arial Narrow" w:cs="Calibri"/>
                      <w:color w:val="000000"/>
                      <w:sz w:val="20"/>
                      <w:szCs w:val="20"/>
                    </w:rPr>
                    <w:t>1</w:t>
                  </w:r>
                </w:p>
              </w:tc>
              <w:tc>
                <w:tcPr>
                  <w:tcW w:w="1559" w:type="dxa"/>
                  <w:tcBorders>
                    <w:top w:val="nil"/>
                    <w:left w:val="nil"/>
                    <w:bottom w:val="single" w:sz="8" w:space="0" w:color="auto"/>
                    <w:right w:val="single" w:sz="8" w:space="0" w:color="auto"/>
                  </w:tcBorders>
                  <w:shd w:val="clear" w:color="auto" w:fill="auto"/>
                  <w:noWrap/>
                  <w:hideMark/>
                </w:tcPr>
                <w:p w14:paraId="5C007434"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200000</w:t>
                  </w:r>
                </w:p>
              </w:tc>
              <w:tc>
                <w:tcPr>
                  <w:tcW w:w="1418" w:type="dxa"/>
                  <w:tcBorders>
                    <w:top w:val="nil"/>
                    <w:left w:val="nil"/>
                    <w:bottom w:val="single" w:sz="8" w:space="0" w:color="auto"/>
                    <w:right w:val="single" w:sz="8" w:space="0" w:color="auto"/>
                  </w:tcBorders>
                  <w:shd w:val="clear" w:color="auto" w:fill="auto"/>
                  <w:noWrap/>
                  <w:hideMark/>
                </w:tcPr>
                <w:p w14:paraId="1876E7D4"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200000</w:t>
                  </w:r>
                </w:p>
              </w:tc>
            </w:tr>
            <w:tr w:rsidR="00C76517" w14:paraId="05D5FD0A" w14:textId="77777777" w:rsidTr="00C76517">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6BF4DF52" w14:textId="77777777" w:rsidR="00C76517" w:rsidRDefault="00C76517" w:rsidP="00C76517">
                  <w:pPr>
                    <w:rPr>
                      <w:rFonts w:ascii="Calibri" w:hAnsi="Calibri" w:cs="Calibri"/>
                      <w:color w:val="000000"/>
                      <w:sz w:val="22"/>
                      <w:szCs w:val="22"/>
                    </w:rPr>
                  </w:pPr>
                  <w:r>
                    <w:rPr>
                      <w:rFonts w:ascii="Calibri" w:hAnsi="Calibri" w:cs="Calibri"/>
                      <w:color w:val="000000"/>
                      <w:sz w:val="22"/>
                      <w:szCs w:val="22"/>
                    </w:rPr>
                    <w:t> </w:t>
                  </w:r>
                </w:p>
              </w:tc>
              <w:tc>
                <w:tcPr>
                  <w:tcW w:w="4820" w:type="dxa"/>
                  <w:tcBorders>
                    <w:top w:val="nil"/>
                    <w:left w:val="nil"/>
                    <w:bottom w:val="single" w:sz="8" w:space="0" w:color="auto"/>
                    <w:right w:val="single" w:sz="8" w:space="0" w:color="auto"/>
                  </w:tcBorders>
                  <w:shd w:val="clear" w:color="auto" w:fill="auto"/>
                  <w:noWrap/>
                  <w:hideMark/>
                </w:tcPr>
                <w:p w14:paraId="2C284367" w14:textId="77777777" w:rsidR="00C76517" w:rsidRDefault="00C76517" w:rsidP="00C76517">
                  <w:pPr>
                    <w:rPr>
                      <w:rFonts w:ascii="Calibri" w:hAnsi="Calibri" w:cs="Calibri"/>
                      <w:color w:val="000000"/>
                      <w:sz w:val="22"/>
                      <w:szCs w:val="22"/>
                    </w:rPr>
                  </w:pPr>
                  <w:r>
                    <w:rPr>
                      <w:rFonts w:ascii="Calibri" w:hAnsi="Calibri" w:cs="Calibri"/>
                      <w:color w:val="000000"/>
                      <w:sz w:val="22"/>
                      <w:szCs w:val="22"/>
                    </w:rPr>
                    <w:t> </w:t>
                  </w:r>
                </w:p>
              </w:tc>
              <w:tc>
                <w:tcPr>
                  <w:tcW w:w="1134" w:type="dxa"/>
                  <w:tcBorders>
                    <w:top w:val="nil"/>
                    <w:left w:val="nil"/>
                    <w:bottom w:val="single" w:sz="8" w:space="0" w:color="auto"/>
                    <w:right w:val="single" w:sz="8" w:space="0" w:color="auto"/>
                  </w:tcBorders>
                  <w:shd w:val="clear" w:color="auto" w:fill="auto"/>
                  <w:noWrap/>
                  <w:hideMark/>
                </w:tcPr>
                <w:p w14:paraId="1FAE8E94" w14:textId="77777777" w:rsidR="00C76517" w:rsidRDefault="00C76517" w:rsidP="00C76517">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8" w:space="0" w:color="auto"/>
                    <w:right w:val="single" w:sz="8" w:space="0" w:color="auto"/>
                  </w:tcBorders>
                  <w:shd w:val="clear" w:color="auto" w:fill="auto"/>
                  <w:noWrap/>
                  <w:hideMark/>
                </w:tcPr>
                <w:p w14:paraId="06A0742C" w14:textId="77777777" w:rsidR="00C76517" w:rsidRDefault="00C76517" w:rsidP="00C76517">
                  <w:pPr>
                    <w:rPr>
                      <w:rFonts w:ascii="Calibri" w:hAnsi="Calibri" w:cs="Calibri"/>
                      <w:color w:val="000000"/>
                      <w:sz w:val="22"/>
                      <w:szCs w:val="22"/>
                    </w:rPr>
                  </w:pPr>
                  <w:r>
                    <w:rPr>
                      <w:rFonts w:ascii="Calibri" w:hAnsi="Calibri" w:cs="Calibri"/>
                      <w:color w:val="000000"/>
                      <w:sz w:val="22"/>
                      <w:szCs w:val="22"/>
                    </w:rPr>
                    <w:t> </w:t>
                  </w:r>
                </w:p>
              </w:tc>
              <w:tc>
                <w:tcPr>
                  <w:tcW w:w="1418" w:type="dxa"/>
                  <w:tcBorders>
                    <w:top w:val="nil"/>
                    <w:left w:val="nil"/>
                    <w:bottom w:val="single" w:sz="8" w:space="0" w:color="auto"/>
                    <w:right w:val="single" w:sz="8" w:space="0" w:color="auto"/>
                  </w:tcBorders>
                  <w:shd w:val="clear" w:color="auto" w:fill="auto"/>
                  <w:noWrap/>
                  <w:hideMark/>
                </w:tcPr>
                <w:p w14:paraId="54957C7F" w14:textId="77777777" w:rsidR="00C76517" w:rsidRDefault="00C76517" w:rsidP="00C76517">
                  <w:pPr>
                    <w:jc w:val="right"/>
                    <w:rPr>
                      <w:rFonts w:ascii="Arial Narrow" w:hAnsi="Arial Narrow" w:cs="Calibri"/>
                      <w:color w:val="000000"/>
                      <w:sz w:val="20"/>
                      <w:szCs w:val="20"/>
                    </w:rPr>
                  </w:pPr>
                  <w:r>
                    <w:rPr>
                      <w:rFonts w:ascii="Arial Narrow" w:hAnsi="Arial Narrow" w:cs="Calibri"/>
                      <w:color w:val="000000"/>
                      <w:sz w:val="20"/>
                      <w:szCs w:val="20"/>
                    </w:rPr>
                    <w:t>49000000</w:t>
                  </w:r>
                </w:p>
              </w:tc>
            </w:tr>
          </w:tbl>
          <w:p w14:paraId="7ED57582" w14:textId="77777777" w:rsidR="00AE0108" w:rsidRPr="00E1784B" w:rsidRDefault="00AE0108" w:rsidP="00C76517">
            <w:pPr>
              <w:pStyle w:val="TableParagraph"/>
              <w:ind w:right="56"/>
              <w:jc w:val="both"/>
              <w:rPr>
                <w:rFonts w:ascii="Arial Narrow" w:hAnsi="Arial Narrow"/>
                <w:bCs/>
                <w:sz w:val="20"/>
                <w:szCs w:val="20"/>
              </w:rPr>
            </w:pPr>
          </w:p>
          <w:p w14:paraId="7ADAAE4D" w14:textId="77777777" w:rsidR="0057145B" w:rsidRPr="00E1784B" w:rsidRDefault="0057145B" w:rsidP="00B22512">
            <w:pPr>
              <w:pStyle w:val="TableParagraph"/>
              <w:ind w:left="502" w:right="56"/>
              <w:jc w:val="both"/>
              <w:rPr>
                <w:rFonts w:ascii="Arial Narrow" w:hAnsi="Arial Narrow"/>
                <w:bCs/>
                <w:sz w:val="20"/>
                <w:szCs w:val="20"/>
              </w:rPr>
            </w:pPr>
            <w:r w:rsidRPr="00E1784B">
              <w:rPr>
                <w:rFonts w:ascii="Arial Narrow" w:hAnsi="Arial Narrow"/>
                <w:bCs/>
                <w:sz w:val="20"/>
                <w:szCs w:val="20"/>
              </w:rPr>
              <w:t>El monto del presupuesto del presente proceso de selección se determinó mediante estudio económico que fundamenta los precios de referencias, en el cual se realiza la ponderación de las cotizaciones escritas de personas naturales o jurídicas con capacidad para proveer los bienes requeridos y como resultado del análisis se proyectan los precios unitarios máximos a cancelar o precios de referencia que se manejarán por el Municipio de Chita para la adquisición de los objeto de la necesidad planteada, incluido el IVA, en aquellos bienes que por normatividad tributaria así se estipule.</w:t>
            </w:r>
          </w:p>
          <w:p w14:paraId="325DB0AA" w14:textId="77777777" w:rsidR="0057145B" w:rsidRPr="00E1784B" w:rsidRDefault="0057145B" w:rsidP="0057145B">
            <w:pPr>
              <w:pStyle w:val="TableParagraph"/>
              <w:ind w:left="502" w:right="56"/>
              <w:jc w:val="both"/>
              <w:rPr>
                <w:rFonts w:ascii="Arial Narrow" w:hAnsi="Arial Narrow"/>
                <w:bCs/>
                <w:sz w:val="20"/>
                <w:szCs w:val="20"/>
              </w:rPr>
            </w:pPr>
          </w:p>
          <w:p w14:paraId="4F4F4ACA" w14:textId="77777777" w:rsidR="0057145B" w:rsidRPr="00E1784B" w:rsidRDefault="0057145B" w:rsidP="0057145B">
            <w:pPr>
              <w:pStyle w:val="TableParagraph"/>
              <w:ind w:left="502" w:right="56"/>
              <w:jc w:val="both"/>
              <w:rPr>
                <w:rFonts w:ascii="Arial Narrow" w:hAnsi="Arial Narrow"/>
                <w:bCs/>
                <w:sz w:val="20"/>
                <w:szCs w:val="20"/>
              </w:rPr>
            </w:pPr>
            <w:r w:rsidRPr="00E1784B">
              <w:rPr>
                <w:rFonts w:ascii="Arial Narrow" w:hAnsi="Arial Narrow"/>
                <w:bCs/>
                <w:sz w:val="20"/>
                <w:szCs w:val="20"/>
              </w:rPr>
              <w:t>El estudio económico o de mercado, forma parte integrante del presente proceso de selección.</w:t>
            </w:r>
          </w:p>
          <w:p w14:paraId="2FF509D7" w14:textId="77777777" w:rsidR="0057145B" w:rsidRPr="00E1784B" w:rsidRDefault="0057145B" w:rsidP="0057145B">
            <w:pPr>
              <w:pStyle w:val="TableParagraph"/>
              <w:ind w:left="502" w:right="56"/>
              <w:jc w:val="both"/>
              <w:rPr>
                <w:rFonts w:ascii="Arial Narrow" w:hAnsi="Arial Narrow"/>
                <w:bCs/>
                <w:sz w:val="20"/>
                <w:szCs w:val="20"/>
              </w:rPr>
            </w:pPr>
          </w:p>
          <w:p w14:paraId="1618C3A6" w14:textId="77777777" w:rsidR="0057145B" w:rsidRPr="00E1784B" w:rsidRDefault="0057145B" w:rsidP="0057145B">
            <w:pPr>
              <w:pStyle w:val="TableParagraph"/>
              <w:ind w:left="502" w:right="56"/>
              <w:jc w:val="both"/>
              <w:rPr>
                <w:rFonts w:ascii="Arial Narrow" w:hAnsi="Arial Narrow"/>
                <w:bCs/>
                <w:sz w:val="20"/>
                <w:szCs w:val="20"/>
              </w:rPr>
            </w:pPr>
            <w:r w:rsidRPr="00E1784B">
              <w:rPr>
                <w:rFonts w:ascii="Arial Narrow" w:hAnsi="Arial Narrow"/>
                <w:bCs/>
                <w:sz w:val="20"/>
                <w:szCs w:val="20"/>
              </w:rPr>
              <w:t>El valor comprendido incluye todos los costos directos e indirectos en condiciones normales, que se puedan generar.</w:t>
            </w:r>
          </w:p>
          <w:p w14:paraId="4F166888" w14:textId="77777777" w:rsidR="0057145B" w:rsidRPr="00E1784B" w:rsidRDefault="0057145B" w:rsidP="0057145B">
            <w:pPr>
              <w:pStyle w:val="TableParagraph"/>
              <w:ind w:left="502" w:right="56"/>
              <w:jc w:val="both"/>
              <w:rPr>
                <w:rFonts w:ascii="Arial Narrow" w:hAnsi="Arial Narrow"/>
                <w:bCs/>
                <w:sz w:val="20"/>
                <w:szCs w:val="20"/>
              </w:rPr>
            </w:pPr>
            <w:r w:rsidRPr="00E1784B">
              <w:rPr>
                <w:rFonts w:ascii="Arial Narrow" w:hAnsi="Arial Narrow"/>
                <w:bCs/>
                <w:sz w:val="20"/>
                <w:szCs w:val="20"/>
              </w:rPr>
              <w:t>También se encuentra calculada la no afectación al equilibrio económico del contrato por lo que se tuvo en cuenta los descuentos municipales y nacionales que se generan en el pago del presente contrato, los cuales se relacionan a continuación:</w:t>
            </w:r>
          </w:p>
          <w:p w14:paraId="29B51036" w14:textId="37FF2080" w:rsidR="0057145B" w:rsidRPr="00E1784B" w:rsidRDefault="0057145B" w:rsidP="0057145B">
            <w:pPr>
              <w:pStyle w:val="TableParagraph"/>
              <w:ind w:left="502" w:right="56"/>
              <w:jc w:val="both"/>
              <w:rPr>
                <w:rFonts w:ascii="Arial Narrow" w:hAnsi="Arial Narrow"/>
                <w:bCs/>
                <w:sz w:val="20"/>
                <w:szCs w:val="20"/>
              </w:rPr>
            </w:pPr>
            <w:r w:rsidRPr="00E1784B">
              <w:rPr>
                <w:rFonts w:ascii="Arial Narrow" w:hAnsi="Arial Narrow"/>
                <w:bCs/>
                <w:sz w:val="20"/>
                <w:szCs w:val="20"/>
              </w:rPr>
              <w:t>RETENCIÓN EN LA FUENTE:                             Ver tabla ESTABLECIDA POR LA DIAN</w:t>
            </w:r>
          </w:p>
          <w:p w14:paraId="223BA330" w14:textId="59465D59" w:rsidR="0057145B" w:rsidRPr="00E1784B" w:rsidRDefault="0057145B" w:rsidP="0057145B">
            <w:pPr>
              <w:pStyle w:val="TableParagraph"/>
              <w:ind w:left="502" w:right="56"/>
              <w:jc w:val="both"/>
              <w:rPr>
                <w:rFonts w:ascii="Arial Narrow" w:hAnsi="Arial Narrow"/>
                <w:bCs/>
                <w:sz w:val="20"/>
                <w:szCs w:val="20"/>
              </w:rPr>
            </w:pPr>
            <w:r w:rsidRPr="00E1784B">
              <w:rPr>
                <w:rFonts w:ascii="Arial Narrow" w:hAnsi="Arial Narrow"/>
                <w:bCs/>
                <w:sz w:val="20"/>
                <w:szCs w:val="20"/>
              </w:rPr>
              <w:t>ESTAMPILLA BOMBERIL:                                   3.0%</w:t>
            </w:r>
          </w:p>
          <w:p w14:paraId="64F02B6C" w14:textId="52ECEE74" w:rsidR="0057145B" w:rsidRPr="00E1784B" w:rsidRDefault="0057145B" w:rsidP="0057145B">
            <w:pPr>
              <w:pStyle w:val="TableParagraph"/>
              <w:ind w:left="502" w:right="56"/>
              <w:jc w:val="both"/>
              <w:rPr>
                <w:rFonts w:ascii="Arial Narrow" w:hAnsi="Arial Narrow"/>
                <w:bCs/>
                <w:sz w:val="20"/>
                <w:szCs w:val="20"/>
              </w:rPr>
            </w:pPr>
            <w:r w:rsidRPr="00E1784B">
              <w:rPr>
                <w:rFonts w:ascii="Arial Narrow" w:hAnsi="Arial Narrow"/>
                <w:bCs/>
                <w:sz w:val="20"/>
                <w:szCs w:val="20"/>
              </w:rPr>
              <w:t>ESTAMPILLA ADULTO MAYOR:                         4.0%</w:t>
            </w:r>
          </w:p>
          <w:p w14:paraId="6CBEB6E8" w14:textId="3D70EC78" w:rsidR="0057145B" w:rsidRPr="00E1784B" w:rsidRDefault="0057145B" w:rsidP="0057145B">
            <w:pPr>
              <w:pStyle w:val="TableParagraph"/>
              <w:ind w:left="502" w:right="56"/>
              <w:jc w:val="both"/>
              <w:rPr>
                <w:rFonts w:ascii="Arial Narrow" w:hAnsi="Arial Narrow"/>
                <w:bCs/>
                <w:sz w:val="20"/>
                <w:szCs w:val="20"/>
              </w:rPr>
            </w:pPr>
            <w:r w:rsidRPr="00E1784B">
              <w:rPr>
                <w:rFonts w:ascii="Arial Narrow" w:hAnsi="Arial Narrow"/>
                <w:bCs/>
                <w:sz w:val="20"/>
                <w:szCs w:val="20"/>
              </w:rPr>
              <w:t>RETEICA:                                                             1%</w:t>
            </w:r>
          </w:p>
          <w:p w14:paraId="01670ACD" w14:textId="77777777" w:rsidR="0057145B" w:rsidRPr="00E1784B" w:rsidRDefault="0057145B" w:rsidP="0057145B">
            <w:pPr>
              <w:pStyle w:val="TableParagraph"/>
              <w:ind w:left="502" w:right="56"/>
              <w:jc w:val="both"/>
              <w:rPr>
                <w:rFonts w:ascii="Arial Narrow" w:hAnsi="Arial Narrow"/>
                <w:bCs/>
                <w:sz w:val="20"/>
                <w:szCs w:val="20"/>
              </w:rPr>
            </w:pPr>
            <w:r w:rsidRPr="00E1784B">
              <w:rPr>
                <w:rFonts w:ascii="Arial Narrow" w:hAnsi="Arial Narrow"/>
                <w:bCs/>
                <w:sz w:val="20"/>
                <w:szCs w:val="20"/>
              </w:rPr>
              <w:t>RETEICA:                                                             6X1.000</w:t>
            </w:r>
          </w:p>
          <w:p w14:paraId="40EF8ACC" w14:textId="614B745A" w:rsidR="0057145B" w:rsidRPr="00E1784B" w:rsidRDefault="0057145B" w:rsidP="0057145B">
            <w:pPr>
              <w:pStyle w:val="TableParagraph"/>
              <w:ind w:left="502" w:right="56"/>
              <w:jc w:val="both"/>
              <w:rPr>
                <w:rFonts w:ascii="Arial Narrow" w:hAnsi="Arial Narrow"/>
                <w:b/>
                <w:sz w:val="20"/>
                <w:szCs w:val="20"/>
              </w:rPr>
            </w:pPr>
          </w:p>
        </w:tc>
      </w:tr>
      <w:tr w:rsidR="0057145B" w:rsidRPr="00E1784B" w14:paraId="11E49E25" w14:textId="77777777" w:rsidTr="00F20B94">
        <w:trPr>
          <w:trHeight w:val="561"/>
        </w:trPr>
        <w:tc>
          <w:tcPr>
            <w:tcW w:w="10207" w:type="dxa"/>
            <w:gridSpan w:val="3"/>
          </w:tcPr>
          <w:p w14:paraId="18BF3CA1" w14:textId="1594A426" w:rsidR="0057145B" w:rsidRPr="00E1784B" w:rsidRDefault="0057145B" w:rsidP="007D537B">
            <w:pPr>
              <w:pStyle w:val="TableParagraph"/>
              <w:numPr>
                <w:ilvl w:val="0"/>
                <w:numId w:val="11"/>
              </w:numPr>
              <w:ind w:right="56"/>
              <w:jc w:val="both"/>
              <w:rPr>
                <w:rFonts w:ascii="Arial Narrow" w:hAnsi="Arial Narrow"/>
                <w:b/>
                <w:sz w:val="20"/>
                <w:szCs w:val="20"/>
              </w:rPr>
            </w:pPr>
            <w:r w:rsidRPr="00E1784B">
              <w:rPr>
                <w:rFonts w:ascii="Arial Narrow" w:hAnsi="Arial Narrow"/>
                <w:b/>
                <w:sz w:val="20"/>
                <w:szCs w:val="20"/>
              </w:rPr>
              <w:lastRenderedPageBreak/>
              <w:t>PLAZO DE EJECUCIÓN DEL CONTRATO</w:t>
            </w:r>
          </w:p>
          <w:p w14:paraId="61E46431" w14:textId="7B859F96" w:rsidR="0057145B" w:rsidRPr="00E1784B" w:rsidRDefault="0057145B" w:rsidP="0057145B">
            <w:pPr>
              <w:pStyle w:val="TableParagraph"/>
              <w:ind w:left="502" w:right="56"/>
              <w:jc w:val="both"/>
              <w:rPr>
                <w:rFonts w:ascii="Arial Narrow" w:hAnsi="Arial Narrow"/>
                <w:b/>
                <w:sz w:val="20"/>
                <w:szCs w:val="20"/>
              </w:rPr>
            </w:pPr>
            <w:r w:rsidRPr="00E1784B">
              <w:rPr>
                <w:rFonts w:ascii="Arial Narrow" w:hAnsi="Arial Narrow"/>
                <w:b/>
                <w:sz w:val="20"/>
                <w:szCs w:val="20"/>
              </w:rPr>
              <w:t>(Numeral 5, Artículo 2.2.1.2.5.1 Decreto 1082 de 2015)</w:t>
            </w:r>
          </w:p>
        </w:tc>
      </w:tr>
      <w:tr w:rsidR="0057145B" w:rsidRPr="00E1784B" w14:paraId="7864D027" w14:textId="77777777" w:rsidTr="00F20B94">
        <w:trPr>
          <w:trHeight w:val="561"/>
        </w:trPr>
        <w:tc>
          <w:tcPr>
            <w:tcW w:w="10207" w:type="dxa"/>
            <w:gridSpan w:val="3"/>
            <w:vAlign w:val="center"/>
          </w:tcPr>
          <w:p w14:paraId="365F12E6" w14:textId="0AC3D299" w:rsidR="0057145B" w:rsidRPr="00727B10" w:rsidRDefault="00FA07BE" w:rsidP="0057145B">
            <w:pPr>
              <w:pStyle w:val="TableParagraph"/>
              <w:ind w:left="502" w:right="56"/>
              <w:jc w:val="both"/>
              <w:rPr>
                <w:rFonts w:ascii="Arial Narrow" w:hAnsi="Arial Narrow"/>
                <w:bCs/>
                <w:sz w:val="20"/>
                <w:szCs w:val="20"/>
              </w:rPr>
            </w:pPr>
            <w:r>
              <w:rPr>
                <w:rFonts w:ascii="Arial Narrow" w:hAnsi="Arial Narrow"/>
                <w:bCs/>
                <w:sz w:val="20"/>
                <w:szCs w:val="20"/>
              </w:rPr>
              <w:t>QUINCE</w:t>
            </w:r>
            <w:r w:rsidR="0057145B" w:rsidRPr="00727B10">
              <w:rPr>
                <w:rFonts w:ascii="Arial Narrow" w:hAnsi="Arial Narrow"/>
                <w:bCs/>
                <w:sz w:val="20"/>
                <w:szCs w:val="20"/>
              </w:rPr>
              <w:t xml:space="preserve"> (</w:t>
            </w:r>
            <w:r w:rsidR="0036483B">
              <w:rPr>
                <w:rFonts w:ascii="Arial Narrow" w:hAnsi="Arial Narrow"/>
                <w:bCs/>
                <w:sz w:val="20"/>
                <w:szCs w:val="20"/>
              </w:rPr>
              <w:t>1</w:t>
            </w:r>
            <w:r>
              <w:rPr>
                <w:rFonts w:ascii="Arial Narrow" w:hAnsi="Arial Narrow"/>
                <w:bCs/>
                <w:sz w:val="20"/>
                <w:szCs w:val="20"/>
              </w:rPr>
              <w:t>5</w:t>
            </w:r>
            <w:r w:rsidR="0057145B" w:rsidRPr="00727B10">
              <w:rPr>
                <w:rFonts w:ascii="Arial Narrow" w:hAnsi="Arial Narrow"/>
                <w:bCs/>
                <w:sz w:val="20"/>
                <w:szCs w:val="20"/>
              </w:rPr>
              <w:t xml:space="preserve">) </w:t>
            </w:r>
            <w:r>
              <w:rPr>
                <w:rFonts w:ascii="Arial Narrow" w:hAnsi="Arial Narrow"/>
                <w:bCs/>
                <w:sz w:val="20"/>
                <w:szCs w:val="20"/>
              </w:rPr>
              <w:t>DIAS</w:t>
            </w:r>
            <w:r w:rsidR="0036483B">
              <w:rPr>
                <w:rFonts w:ascii="Arial Narrow" w:hAnsi="Arial Narrow"/>
                <w:bCs/>
                <w:sz w:val="20"/>
                <w:szCs w:val="20"/>
              </w:rPr>
              <w:t xml:space="preserve"> </w:t>
            </w:r>
          </w:p>
        </w:tc>
      </w:tr>
      <w:tr w:rsidR="0057145B" w:rsidRPr="00E1784B" w14:paraId="6B60AEA3" w14:textId="77777777" w:rsidTr="00F20B94">
        <w:trPr>
          <w:trHeight w:val="326"/>
        </w:trPr>
        <w:tc>
          <w:tcPr>
            <w:tcW w:w="10207" w:type="dxa"/>
            <w:gridSpan w:val="3"/>
          </w:tcPr>
          <w:p w14:paraId="5628841A" w14:textId="4A20B6AA" w:rsidR="0057145B" w:rsidRPr="00727B10" w:rsidRDefault="0057145B" w:rsidP="007D537B">
            <w:pPr>
              <w:pStyle w:val="TableParagraph"/>
              <w:numPr>
                <w:ilvl w:val="0"/>
                <w:numId w:val="11"/>
              </w:numPr>
              <w:ind w:right="56"/>
              <w:jc w:val="both"/>
              <w:rPr>
                <w:rFonts w:ascii="Arial Narrow" w:hAnsi="Arial Narrow"/>
                <w:b/>
                <w:sz w:val="20"/>
                <w:szCs w:val="20"/>
              </w:rPr>
            </w:pPr>
            <w:r w:rsidRPr="00727B10">
              <w:rPr>
                <w:rFonts w:ascii="Arial Narrow" w:hAnsi="Arial Narrow"/>
                <w:b/>
                <w:sz w:val="20"/>
                <w:szCs w:val="20"/>
              </w:rPr>
              <w:t>CERTIFICADO DE DISPONIBILIDAD PRESUPUESTAL QUE RESPALDA LA CONTRATACIÓN</w:t>
            </w:r>
          </w:p>
        </w:tc>
      </w:tr>
      <w:tr w:rsidR="0057145B" w:rsidRPr="00E1784B" w14:paraId="0F8E0833" w14:textId="77777777" w:rsidTr="00F20B94">
        <w:trPr>
          <w:trHeight w:val="326"/>
        </w:trPr>
        <w:tc>
          <w:tcPr>
            <w:tcW w:w="10207" w:type="dxa"/>
            <w:gridSpan w:val="3"/>
          </w:tcPr>
          <w:p w14:paraId="14FB80EF" w14:textId="17E6CF78" w:rsidR="0057145B" w:rsidRPr="00C76517" w:rsidRDefault="0057145B" w:rsidP="00C76517">
            <w:pPr>
              <w:pStyle w:val="TableParagraph"/>
              <w:ind w:left="502" w:right="56"/>
              <w:jc w:val="both"/>
              <w:rPr>
                <w:rFonts w:ascii="Arial Narrow" w:hAnsi="Arial Narrow"/>
                <w:sz w:val="20"/>
                <w:szCs w:val="20"/>
              </w:rPr>
            </w:pPr>
            <w:r w:rsidRPr="00727B10">
              <w:rPr>
                <w:rFonts w:ascii="Arial Narrow" w:hAnsi="Arial Narrow"/>
                <w:bCs/>
                <w:sz w:val="20"/>
                <w:szCs w:val="20"/>
              </w:rPr>
              <w:t xml:space="preserve">El municipio cancelara el valor de la oferta con cargo al CDP. No. </w:t>
            </w:r>
            <w:r w:rsidR="00C76517">
              <w:rPr>
                <w:rFonts w:ascii="Arial Narrow" w:hAnsi="Arial Narrow"/>
                <w:spacing w:val="-3"/>
                <w:sz w:val="20"/>
                <w:szCs w:val="20"/>
              </w:rPr>
              <w:t>299</w:t>
            </w:r>
            <w:r w:rsidR="00AE0108" w:rsidRPr="00017F14">
              <w:rPr>
                <w:rFonts w:ascii="Arial Narrow" w:hAnsi="Arial Narrow"/>
                <w:spacing w:val="-3"/>
                <w:sz w:val="20"/>
                <w:szCs w:val="20"/>
              </w:rPr>
              <w:t xml:space="preserve"> </w:t>
            </w:r>
            <w:r w:rsidR="00AE0108" w:rsidRPr="00017F14">
              <w:rPr>
                <w:rFonts w:ascii="Arial Narrow" w:hAnsi="Arial Narrow"/>
                <w:sz w:val="20"/>
                <w:szCs w:val="20"/>
              </w:rPr>
              <w:t>de</w:t>
            </w:r>
            <w:r w:rsidR="00AE0108" w:rsidRPr="00017F14">
              <w:rPr>
                <w:rFonts w:ascii="Arial Narrow" w:hAnsi="Arial Narrow"/>
                <w:spacing w:val="-2"/>
                <w:sz w:val="20"/>
                <w:szCs w:val="20"/>
              </w:rPr>
              <w:t xml:space="preserve"> </w:t>
            </w:r>
            <w:r w:rsidR="00AE0108" w:rsidRPr="00017F14">
              <w:rPr>
                <w:rFonts w:ascii="Arial Narrow" w:hAnsi="Arial Narrow"/>
                <w:sz w:val="20"/>
                <w:szCs w:val="20"/>
              </w:rPr>
              <w:t>fecha</w:t>
            </w:r>
            <w:r w:rsidR="00AE0108" w:rsidRPr="00017F14">
              <w:rPr>
                <w:rFonts w:ascii="Arial Narrow" w:hAnsi="Arial Narrow"/>
                <w:spacing w:val="-2"/>
                <w:sz w:val="20"/>
                <w:szCs w:val="20"/>
              </w:rPr>
              <w:t xml:space="preserve"> 0</w:t>
            </w:r>
            <w:r w:rsidR="00C76517">
              <w:rPr>
                <w:rFonts w:ascii="Arial Narrow" w:hAnsi="Arial Narrow"/>
                <w:spacing w:val="-2"/>
                <w:sz w:val="20"/>
                <w:szCs w:val="20"/>
              </w:rPr>
              <w:t>7</w:t>
            </w:r>
            <w:r w:rsidR="00AE0108" w:rsidRPr="00017F14">
              <w:rPr>
                <w:rFonts w:ascii="Arial Narrow" w:hAnsi="Arial Narrow"/>
                <w:spacing w:val="1"/>
                <w:sz w:val="20"/>
                <w:szCs w:val="20"/>
              </w:rPr>
              <w:t xml:space="preserve"> </w:t>
            </w:r>
            <w:r w:rsidR="00AE0108" w:rsidRPr="00017F14">
              <w:rPr>
                <w:rFonts w:ascii="Arial Narrow" w:hAnsi="Arial Narrow"/>
                <w:sz w:val="20"/>
                <w:szCs w:val="20"/>
              </w:rPr>
              <w:t>de</w:t>
            </w:r>
            <w:r w:rsidR="00AE0108" w:rsidRPr="00017F14">
              <w:rPr>
                <w:rFonts w:ascii="Arial Narrow" w:hAnsi="Arial Narrow"/>
                <w:spacing w:val="-1"/>
                <w:sz w:val="20"/>
                <w:szCs w:val="20"/>
              </w:rPr>
              <w:t xml:space="preserve"> </w:t>
            </w:r>
            <w:r w:rsidR="00C76517">
              <w:rPr>
                <w:rFonts w:ascii="Arial Narrow" w:hAnsi="Arial Narrow"/>
                <w:spacing w:val="-1"/>
                <w:sz w:val="20"/>
                <w:szCs w:val="20"/>
              </w:rPr>
              <w:t>Mayo</w:t>
            </w:r>
            <w:r w:rsidR="00AE0108" w:rsidRPr="00017F14">
              <w:rPr>
                <w:rFonts w:ascii="Arial Narrow" w:hAnsi="Arial Narrow"/>
                <w:spacing w:val="-1"/>
                <w:sz w:val="20"/>
                <w:szCs w:val="20"/>
              </w:rPr>
              <w:t xml:space="preserve"> </w:t>
            </w:r>
            <w:r w:rsidR="00AE0108" w:rsidRPr="00017F14">
              <w:rPr>
                <w:rFonts w:ascii="Arial Narrow" w:hAnsi="Arial Narrow"/>
                <w:sz w:val="20"/>
                <w:szCs w:val="20"/>
              </w:rPr>
              <w:t>de</w:t>
            </w:r>
            <w:r w:rsidR="00AE0108" w:rsidRPr="00017F14">
              <w:rPr>
                <w:rFonts w:ascii="Arial Narrow" w:hAnsi="Arial Narrow"/>
                <w:spacing w:val="-2"/>
                <w:sz w:val="20"/>
                <w:szCs w:val="20"/>
              </w:rPr>
              <w:t xml:space="preserve"> 202</w:t>
            </w:r>
            <w:r w:rsidR="00C76517">
              <w:rPr>
                <w:rFonts w:ascii="Arial Narrow" w:hAnsi="Arial Narrow"/>
                <w:spacing w:val="-2"/>
                <w:sz w:val="20"/>
                <w:szCs w:val="20"/>
              </w:rPr>
              <w:t>6</w:t>
            </w:r>
            <w:r w:rsidR="00AE0108">
              <w:rPr>
                <w:rFonts w:ascii="Arial Narrow" w:hAnsi="Arial Narrow"/>
                <w:spacing w:val="-2"/>
                <w:sz w:val="20"/>
                <w:szCs w:val="20"/>
              </w:rPr>
              <w:t xml:space="preserve"> con rubro </w:t>
            </w:r>
            <w:r w:rsidR="00C76517" w:rsidRPr="00C76517">
              <w:rPr>
                <w:rFonts w:ascii="Arial Narrow" w:hAnsi="Arial Narrow"/>
                <w:sz w:val="20"/>
                <w:szCs w:val="20"/>
              </w:rPr>
              <w:t>2320202009-004-124303-16-1702038-91131</w:t>
            </w:r>
            <w:r w:rsidR="00C76517">
              <w:rPr>
                <w:rFonts w:ascii="Arial Narrow" w:hAnsi="Arial Narrow"/>
                <w:sz w:val="20"/>
                <w:szCs w:val="20"/>
              </w:rPr>
              <w:t xml:space="preserve"> </w:t>
            </w:r>
            <w:r w:rsidR="00C76517" w:rsidRPr="00C76517">
              <w:rPr>
                <w:rFonts w:ascii="Arial Narrow" w:hAnsi="Arial Narrow"/>
                <w:sz w:val="20"/>
                <w:szCs w:val="20"/>
              </w:rPr>
              <w:t xml:space="preserve">Participación y fortalecimiento de programas de mercados verdes y campesinos - FTE: SGP-PROPOSITO GENERAL- PROPOSITO GENERAL LIBRE INVERSION - DEP: Administración Central - SEC: Agricultura Y Desarrollo Rural - PROG: Inclusión productiva de pequeños productores rurales - SUBP: </w:t>
            </w:r>
            <w:proofErr w:type="spellStart"/>
            <w:r w:rsidR="00C76517" w:rsidRPr="00C76517">
              <w:rPr>
                <w:rFonts w:ascii="Arial Narrow" w:hAnsi="Arial Narrow"/>
                <w:sz w:val="20"/>
                <w:szCs w:val="20"/>
              </w:rPr>
              <w:t>Intersubsectorial</w:t>
            </w:r>
            <w:proofErr w:type="spellEnd"/>
            <w:r w:rsidR="00C76517" w:rsidRPr="00C76517">
              <w:rPr>
                <w:rFonts w:ascii="Arial Narrow" w:hAnsi="Arial Narrow"/>
                <w:sz w:val="20"/>
                <w:szCs w:val="20"/>
              </w:rPr>
              <w:t xml:space="preserve"> Agricultura y desarrollo rural - PROD: Servicio de apoyo a la comercialización - CPC: Servicios de la administración pública relacionados con la agricultura. silvicultura, pesca y caza</w:t>
            </w:r>
          </w:p>
        </w:tc>
      </w:tr>
      <w:tr w:rsidR="0057145B" w:rsidRPr="00E1784B" w14:paraId="435CE840" w14:textId="77777777" w:rsidTr="00F20B94">
        <w:trPr>
          <w:trHeight w:val="326"/>
        </w:trPr>
        <w:tc>
          <w:tcPr>
            <w:tcW w:w="10207" w:type="dxa"/>
            <w:gridSpan w:val="3"/>
          </w:tcPr>
          <w:p w14:paraId="0905776B" w14:textId="03318A94" w:rsidR="0057145B" w:rsidRPr="00E1784B" w:rsidRDefault="0057145B" w:rsidP="007D537B">
            <w:pPr>
              <w:pStyle w:val="TableParagraph"/>
              <w:numPr>
                <w:ilvl w:val="0"/>
                <w:numId w:val="11"/>
              </w:numPr>
              <w:ind w:right="56"/>
              <w:jc w:val="both"/>
              <w:rPr>
                <w:rFonts w:ascii="Arial Narrow" w:hAnsi="Arial Narrow"/>
                <w:b/>
                <w:sz w:val="20"/>
                <w:szCs w:val="20"/>
              </w:rPr>
            </w:pPr>
            <w:r w:rsidRPr="00E1784B">
              <w:rPr>
                <w:rFonts w:ascii="Arial Narrow" w:hAnsi="Arial Narrow"/>
                <w:b/>
                <w:sz w:val="20"/>
                <w:szCs w:val="20"/>
              </w:rPr>
              <w:t>ANÁLISIS DEL RIESGO Y LA FORMA DE MITIGARLO</w:t>
            </w:r>
          </w:p>
          <w:p w14:paraId="5B22066A" w14:textId="39455306" w:rsidR="0057145B" w:rsidRPr="00E1784B" w:rsidRDefault="0057145B" w:rsidP="0057145B">
            <w:pPr>
              <w:pStyle w:val="TableParagraph"/>
              <w:ind w:left="502" w:right="56"/>
              <w:jc w:val="both"/>
              <w:rPr>
                <w:rFonts w:ascii="Arial Narrow" w:hAnsi="Arial Narrow"/>
                <w:b/>
                <w:sz w:val="20"/>
                <w:szCs w:val="20"/>
              </w:rPr>
            </w:pPr>
            <w:r w:rsidRPr="00E1784B">
              <w:rPr>
                <w:rFonts w:ascii="Arial Narrow" w:hAnsi="Arial Narrow"/>
                <w:b/>
                <w:sz w:val="20"/>
                <w:szCs w:val="20"/>
              </w:rPr>
              <w:t>(Numeral 6, Artículo 2.2.1.1.2.1.1. Decreto 1082 de 2015)</w:t>
            </w:r>
          </w:p>
        </w:tc>
      </w:tr>
      <w:tr w:rsidR="0057145B" w:rsidRPr="00E1784B" w14:paraId="204EE6AB" w14:textId="77777777" w:rsidTr="00F20B94">
        <w:trPr>
          <w:trHeight w:val="326"/>
        </w:trPr>
        <w:tc>
          <w:tcPr>
            <w:tcW w:w="10207" w:type="dxa"/>
            <w:gridSpan w:val="3"/>
          </w:tcPr>
          <w:p w14:paraId="3E20728E" w14:textId="77777777" w:rsidR="0057145B" w:rsidRPr="00E1784B" w:rsidRDefault="0057145B" w:rsidP="0057145B">
            <w:pPr>
              <w:pStyle w:val="TableParagraph"/>
              <w:ind w:right="56"/>
              <w:jc w:val="both"/>
              <w:rPr>
                <w:rFonts w:ascii="Arial Narrow" w:hAnsi="Arial Narrow"/>
                <w:b/>
                <w:sz w:val="20"/>
                <w:szCs w:val="20"/>
              </w:rPr>
            </w:pPr>
          </w:p>
          <w:tbl>
            <w:tblPr>
              <w:tblStyle w:val="Tablaconcuadrcula"/>
              <w:tblW w:w="9639" w:type="dxa"/>
              <w:tblInd w:w="133" w:type="dxa"/>
              <w:tblLayout w:type="fixed"/>
              <w:tblLook w:val="04A0" w:firstRow="1" w:lastRow="0" w:firstColumn="1" w:lastColumn="0" w:noHBand="0" w:noVBand="1"/>
            </w:tblPr>
            <w:tblGrid>
              <w:gridCol w:w="1140"/>
              <w:gridCol w:w="1836"/>
              <w:gridCol w:w="709"/>
              <w:gridCol w:w="1850"/>
              <w:gridCol w:w="1134"/>
              <w:gridCol w:w="850"/>
              <w:gridCol w:w="992"/>
              <w:gridCol w:w="1128"/>
            </w:tblGrid>
            <w:tr w:rsidR="0057145B" w:rsidRPr="003C3079" w14:paraId="1AD88AAD" w14:textId="77777777" w:rsidTr="006F19FE">
              <w:tc>
                <w:tcPr>
                  <w:tcW w:w="1140" w:type="dxa"/>
                  <w:vAlign w:val="center"/>
                </w:tcPr>
                <w:p w14:paraId="2353F119" w14:textId="6ADFFBD5" w:rsidR="0057145B" w:rsidRPr="003C3079" w:rsidRDefault="0057145B" w:rsidP="006F19FE">
                  <w:pPr>
                    <w:pStyle w:val="TableParagraph"/>
                    <w:ind w:right="56"/>
                    <w:jc w:val="both"/>
                    <w:rPr>
                      <w:rFonts w:ascii="Arial Narrow" w:hAnsi="Arial Narrow"/>
                      <w:b/>
                      <w:sz w:val="16"/>
                      <w:szCs w:val="16"/>
                    </w:rPr>
                  </w:pPr>
                  <w:r w:rsidRPr="003C3079">
                    <w:rPr>
                      <w:rFonts w:ascii="Arial Narrow" w:hAnsi="Arial Narrow"/>
                      <w:b/>
                      <w:sz w:val="16"/>
                      <w:szCs w:val="16"/>
                    </w:rPr>
                    <w:t>RIESGO</w:t>
                  </w:r>
                </w:p>
              </w:tc>
              <w:tc>
                <w:tcPr>
                  <w:tcW w:w="1836" w:type="dxa"/>
                  <w:vAlign w:val="center"/>
                </w:tcPr>
                <w:p w14:paraId="6654FF08" w14:textId="4E70C926" w:rsidR="0057145B" w:rsidRPr="003C3079" w:rsidRDefault="0057145B" w:rsidP="006F19FE">
                  <w:pPr>
                    <w:pStyle w:val="TableParagraph"/>
                    <w:ind w:right="56"/>
                    <w:jc w:val="both"/>
                    <w:rPr>
                      <w:rFonts w:ascii="Arial Narrow" w:hAnsi="Arial Narrow"/>
                      <w:b/>
                      <w:sz w:val="16"/>
                      <w:szCs w:val="16"/>
                    </w:rPr>
                  </w:pPr>
                  <w:r w:rsidRPr="003C3079">
                    <w:rPr>
                      <w:rFonts w:ascii="Arial Narrow" w:hAnsi="Arial Narrow"/>
                      <w:b/>
                      <w:sz w:val="16"/>
                      <w:szCs w:val="16"/>
                    </w:rPr>
                    <w:t>DEFINICIÓN</w:t>
                  </w:r>
                </w:p>
              </w:tc>
              <w:tc>
                <w:tcPr>
                  <w:tcW w:w="709" w:type="dxa"/>
                  <w:vAlign w:val="center"/>
                </w:tcPr>
                <w:p w14:paraId="65C8C386" w14:textId="44263615" w:rsidR="0057145B" w:rsidRPr="003C3079" w:rsidRDefault="0057145B" w:rsidP="006F19FE">
                  <w:pPr>
                    <w:pStyle w:val="TableParagraph"/>
                    <w:ind w:right="56"/>
                    <w:jc w:val="both"/>
                    <w:rPr>
                      <w:rFonts w:ascii="Arial Narrow" w:hAnsi="Arial Narrow"/>
                      <w:b/>
                      <w:sz w:val="16"/>
                      <w:szCs w:val="16"/>
                    </w:rPr>
                  </w:pPr>
                  <w:r w:rsidRPr="003C3079">
                    <w:rPr>
                      <w:rFonts w:ascii="Arial Narrow" w:hAnsi="Arial Narrow"/>
                      <w:b/>
                      <w:sz w:val="16"/>
                      <w:szCs w:val="16"/>
                    </w:rPr>
                    <w:t>CLAS</w:t>
                  </w:r>
                  <w:r w:rsidRPr="003C3079">
                    <w:rPr>
                      <w:rFonts w:ascii="Arial Narrow" w:hAnsi="Arial Narrow"/>
                      <w:b/>
                      <w:sz w:val="16"/>
                      <w:szCs w:val="16"/>
                    </w:rPr>
                    <w:lastRenderedPageBreak/>
                    <w:t>E</w:t>
                  </w:r>
                </w:p>
              </w:tc>
              <w:tc>
                <w:tcPr>
                  <w:tcW w:w="1850" w:type="dxa"/>
                  <w:vAlign w:val="center"/>
                </w:tcPr>
                <w:p w14:paraId="6201E1EA" w14:textId="1568563F" w:rsidR="0057145B" w:rsidRPr="003C3079" w:rsidRDefault="0057145B" w:rsidP="006F19FE">
                  <w:pPr>
                    <w:pStyle w:val="TableParagraph"/>
                    <w:ind w:right="56"/>
                    <w:jc w:val="both"/>
                    <w:rPr>
                      <w:rFonts w:ascii="Arial Narrow" w:hAnsi="Arial Narrow"/>
                      <w:b/>
                      <w:sz w:val="16"/>
                      <w:szCs w:val="16"/>
                    </w:rPr>
                  </w:pPr>
                  <w:r w:rsidRPr="003C3079">
                    <w:rPr>
                      <w:rFonts w:ascii="Arial Narrow" w:hAnsi="Arial Narrow"/>
                      <w:b/>
                      <w:sz w:val="16"/>
                      <w:szCs w:val="16"/>
                    </w:rPr>
                    <w:lastRenderedPageBreak/>
                    <w:t>CARACTERIZACIÓN</w:t>
                  </w:r>
                </w:p>
              </w:tc>
              <w:tc>
                <w:tcPr>
                  <w:tcW w:w="1134" w:type="dxa"/>
                  <w:vAlign w:val="center"/>
                </w:tcPr>
                <w:p w14:paraId="7D44BFF8" w14:textId="6CD11131" w:rsidR="0057145B" w:rsidRPr="003C3079" w:rsidRDefault="0057145B" w:rsidP="006F19FE">
                  <w:pPr>
                    <w:pStyle w:val="TableParagraph"/>
                    <w:ind w:right="56"/>
                    <w:jc w:val="both"/>
                    <w:rPr>
                      <w:rFonts w:ascii="Arial Narrow" w:hAnsi="Arial Narrow"/>
                      <w:b/>
                      <w:sz w:val="16"/>
                      <w:szCs w:val="16"/>
                    </w:rPr>
                  </w:pPr>
                  <w:r w:rsidRPr="003C3079">
                    <w:rPr>
                      <w:rFonts w:ascii="Arial Narrow" w:hAnsi="Arial Narrow"/>
                      <w:b/>
                      <w:sz w:val="16"/>
                      <w:szCs w:val="16"/>
                    </w:rPr>
                    <w:t>PROBABILID</w:t>
                  </w:r>
                  <w:r w:rsidRPr="003C3079">
                    <w:rPr>
                      <w:rFonts w:ascii="Arial Narrow" w:hAnsi="Arial Narrow"/>
                      <w:b/>
                      <w:sz w:val="16"/>
                      <w:szCs w:val="16"/>
                    </w:rPr>
                    <w:lastRenderedPageBreak/>
                    <w:t>AD</w:t>
                  </w:r>
                </w:p>
              </w:tc>
              <w:tc>
                <w:tcPr>
                  <w:tcW w:w="850" w:type="dxa"/>
                  <w:vAlign w:val="center"/>
                </w:tcPr>
                <w:p w14:paraId="518597DC" w14:textId="6C3D08CD" w:rsidR="0057145B" w:rsidRPr="003C3079" w:rsidRDefault="0057145B" w:rsidP="006F19FE">
                  <w:pPr>
                    <w:pStyle w:val="TableParagraph"/>
                    <w:ind w:right="56"/>
                    <w:jc w:val="both"/>
                    <w:rPr>
                      <w:rFonts w:ascii="Arial Narrow" w:hAnsi="Arial Narrow"/>
                      <w:b/>
                      <w:sz w:val="16"/>
                      <w:szCs w:val="16"/>
                    </w:rPr>
                  </w:pPr>
                  <w:r w:rsidRPr="003C3079">
                    <w:rPr>
                      <w:rFonts w:ascii="Arial Narrow" w:hAnsi="Arial Narrow"/>
                      <w:b/>
                      <w:sz w:val="16"/>
                      <w:szCs w:val="16"/>
                    </w:rPr>
                    <w:lastRenderedPageBreak/>
                    <w:t>IMPACT</w:t>
                  </w:r>
                  <w:r w:rsidRPr="003C3079">
                    <w:rPr>
                      <w:rFonts w:ascii="Arial Narrow" w:hAnsi="Arial Narrow"/>
                      <w:b/>
                      <w:sz w:val="16"/>
                      <w:szCs w:val="16"/>
                    </w:rPr>
                    <w:lastRenderedPageBreak/>
                    <w:t>O</w:t>
                  </w:r>
                </w:p>
              </w:tc>
              <w:tc>
                <w:tcPr>
                  <w:tcW w:w="992" w:type="dxa"/>
                  <w:vAlign w:val="center"/>
                </w:tcPr>
                <w:p w14:paraId="0D1FBC0D" w14:textId="1FCC2FA7" w:rsidR="0057145B" w:rsidRPr="003C3079" w:rsidRDefault="0057145B" w:rsidP="006F19FE">
                  <w:pPr>
                    <w:pStyle w:val="TableParagraph"/>
                    <w:ind w:right="56"/>
                    <w:jc w:val="both"/>
                    <w:rPr>
                      <w:rFonts w:ascii="Arial Narrow" w:hAnsi="Arial Narrow"/>
                      <w:b/>
                      <w:sz w:val="16"/>
                      <w:szCs w:val="16"/>
                    </w:rPr>
                  </w:pPr>
                  <w:r w:rsidRPr="003C3079">
                    <w:rPr>
                      <w:rFonts w:ascii="Arial Narrow" w:hAnsi="Arial Narrow"/>
                      <w:b/>
                      <w:sz w:val="16"/>
                      <w:szCs w:val="16"/>
                    </w:rPr>
                    <w:lastRenderedPageBreak/>
                    <w:t>MUNICIPIO</w:t>
                  </w:r>
                </w:p>
              </w:tc>
              <w:tc>
                <w:tcPr>
                  <w:tcW w:w="1128" w:type="dxa"/>
                  <w:vAlign w:val="center"/>
                </w:tcPr>
                <w:p w14:paraId="157DEC22" w14:textId="655C64AC" w:rsidR="0057145B" w:rsidRPr="003C3079" w:rsidRDefault="0057145B" w:rsidP="006F19FE">
                  <w:pPr>
                    <w:pStyle w:val="TableParagraph"/>
                    <w:ind w:right="56"/>
                    <w:jc w:val="both"/>
                    <w:rPr>
                      <w:rFonts w:ascii="Arial Narrow" w:hAnsi="Arial Narrow"/>
                      <w:b/>
                      <w:sz w:val="16"/>
                      <w:szCs w:val="16"/>
                    </w:rPr>
                  </w:pPr>
                  <w:r w:rsidRPr="003C3079">
                    <w:rPr>
                      <w:rFonts w:ascii="Arial Narrow" w:hAnsi="Arial Narrow"/>
                      <w:b/>
                      <w:sz w:val="16"/>
                      <w:szCs w:val="16"/>
                    </w:rPr>
                    <w:t>CONTRATIST</w:t>
                  </w:r>
                  <w:r w:rsidRPr="003C3079">
                    <w:rPr>
                      <w:rFonts w:ascii="Arial Narrow" w:hAnsi="Arial Narrow"/>
                      <w:b/>
                      <w:sz w:val="16"/>
                      <w:szCs w:val="16"/>
                    </w:rPr>
                    <w:lastRenderedPageBreak/>
                    <w:t>A</w:t>
                  </w:r>
                </w:p>
              </w:tc>
            </w:tr>
            <w:tr w:rsidR="0057145B" w:rsidRPr="00B002D7" w14:paraId="62ED0F4B" w14:textId="77777777" w:rsidTr="006F19FE">
              <w:trPr>
                <w:trHeight w:val="1116"/>
              </w:trPr>
              <w:tc>
                <w:tcPr>
                  <w:tcW w:w="1140" w:type="dxa"/>
                  <w:vMerge w:val="restart"/>
                  <w:vAlign w:val="center"/>
                </w:tcPr>
                <w:p w14:paraId="004CDCC7" w14:textId="45A221C0"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lastRenderedPageBreak/>
                    <w:t>1.Riesgos Económicos</w:t>
                  </w:r>
                </w:p>
              </w:tc>
              <w:tc>
                <w:tcPr>
                  <w:tcW w:w="1836" w:type="dxa"/>
                  <w:vMerge w:val="restart"/>
                  <w:vAlign w:val="center"/>
                </w:tcPr>
                <w:p w14:paraId="1FBE6E2D" w14:textId="079E9A2A"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Son aquellos que se derivan del comportamiento del mercado, tales como la fluctuación de los precios de los insumos, desabastecimiento y especulación de los mismos, entre otros.</w:t>
                  </w:r>
                </w:p>
              </w:tc>
              <w:tc>
                <w:tcPr>
                  <w:tcW w:w="709" w:type="dxa"/>
                  <w:vAlign w:val="center"/>
                </w:tcPr>
                <w:p w14:paraId="67956A72" w14:textId="474A5487"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Estimación inadecuada de los costos</w:t>
                  </w:r>
                </w:p>
              </w:tc>
              <w:tc>
                <w:tcPr>
                  <w:tcW w:w="1850" w:type="dxa"/>
                  <w:vAlign w:val="center"/>
                </w:tcPr>
                <w:p w14:paraId="6A21852F" w14:textId="34268176" w:rsidR="0057145B" w:rsidRPr="00B002D7" w:rsidRDefault="0057145B" w:rsidP="006F19FE">
                  <w:pPr>
                    <w:pStyle w:val="TableParagraph"/>
                    <w:ind w:right="56"/>
                    <w:jc w:val="both"/>
                    <w:rPr>
                      <w:rFonts w:ascii="Arial Narrow" w:hAnsi="Arial Narrow"/>
                      <w:b/>
                      <w:sz w:val="18"/>
                      <w:szCs w:val="18"/>
                    </w:rPr>
                  </w:pPr>
                  <w:r w:rsidRPr="00B002D7">
                    <w:rPr>
                      <w:rFonts w:ascii="Arial Narrow" w:hAnsi="Arial Narrow"/>
                      <w:bCs/>
                      <w:sz w:val="18"/>
                      <w:szCs w:val="18"/>
                    </w:rPr>
                    <w:t>Sucede cuando los precios unitarios de los diferentes componentes de la inversión sean distintos a los previstos</w:t>
                  </w:r>
                </w:p>
              </w:tc>
              <w:tc>
                <w:tcPr>
                  <w:tcW w:w="1134" w:type="dxa"/>
                  <w:vAlign w:val="center"/>
                </w:tcPr>
                <w:p w14:paraId="22FF39E3" w14:textId="3407E4AB"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345C7CD4" w14:textId="1658FB1A"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5B2D8FCE" w14:textId="43C59A83"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c>
                <w:tcPr>
                  <w:tcW w:w="1128" w:type="dxa"/>
                  <w:vAlign w:val="center"/>
                </w:tcPr>
                <w:p w14:paraId="7DF2B3EA" w14:textId="526CB8B9"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r>
            <w:tr w:rsidR="0057145B" w:rsidRPr="00B002D7" w14:paraId="5DADE7E1" w14:textId="77777777" w:rsidTr="006F19FE">
              <w:trPr>
                <w:trHeight w:val="976"/>
              </w:trPr>
              <w:tc>
                <w:tcPr>
                  <w:tcW w:w="1140" w:type="dxa"/>
                  <w:vMerge/>
                  <w:vAlign w:val="center"/>
                </w:tcPr>
                <w:p w14:paraId="4F4B3936" w14:textId="77777777" w:rsidR="0057145B" w:rsidRPr="00B002D7" w:rsidRDefault="0057145B" w:rsidP="006F19FE">
                  <w:pPr>
                    <w:pStyle w:val="TableParagraph"/>
                    <w:ind w:right="56"/>
                    <w:jc w:val="both"/>
                    <w:rPr>
                      <w:rFonts w:ascii="Arial Narrow" w:hAnsi="Arial Narrow"/>
                      <w:bCs/>
                      <w:sz w:val="18"/>
                      <w:szCs w:val="18"/>
                    </w:rPr>
                  </w:pPr>
                </w:p>
              </w:tc>
              <w:tc>
                <w:tcPr>
                  <w:tcW w:w="1836" w:type="dxa"/>
                  <w:vMerge/>
                  <w:vAlign w:val="center"/>
                </w:tcPr>
                <w:p w14:paraId="13DEBF1C" w14:textId="77777777" w:rsidR="0057145B" w:rsidRPr="00B002D7" w:rsidRDefault="0057145B" w:rsidP="006F19FE">
                  <w:pPr>
                    <w:pStyle w:val="TableParagraph"/>
                    <w:ind w:right="56"/>
                    <w:jc w:val="both"/>
                    <w:rPr>
                      <w:rFonts w:ascii="Arial Narrow" w:hAnsi="Arial Narrow"/>
                      <w:bCs/>
                      <w:sz w:val="18"/>
                      <w:szCs w:val="18"/>
                    </w:rPr>
                  </w:pPr>
                </w:p>
              </w:tc>
              <w:tc>
                <w:tcPr>
                  <w:tcW w:w="709" w:type="dxa"/>
                  <w:vAlign w:val="center"/>
                </w:tcPr>
                <w:p w14:paraId="63565DA0" w14:textId="2CBFB2BE"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Modificación impositiva General</w:t>
                  </w:r>
                </w:p>
              </w:tc>
              <w:tc>
                <w:tcPr>
                  <w:tcW w:w="1850" w:type="dxa"/>
                  <w:vAlign w:val="center"/>
                </w:tcPr>
                <w:p w14:paraId="0352B5C5" w14:textId="72D3DF4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Incremento en impuestos que afectan a todos los contribuyentes y a todas las actividades.</w:t>
                  </w:r>
                </w:p>
              </w:tc>
              <w:tc>
                <w:tcPr>
                  <w:tcW w:w="1134" w:type="dxa"/>
                  <w:vAlign w:val="center"/>
                </w:tcPr>
                <w:p w14:paraId="1713F699" w14:textId="2FF77670"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3</w:t>
                  </w:r>
                </w:p>
              </w:tc>
              <w:tc>
                <w:tcPr>
                  <w:tcW w:w="850" w:type="dxa"/>
                  <w:vAlign w:val="center"/>
                </w:tcPr>
                <w:p w14:paraId="73E80F9E" w14:textId="43876960"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28AC0E8B" w14:textId="3CE254A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0</w:t>
                  </w:r>
                </w:p>
              </w:tc>
              <w:tc>
                <w:tcPr>
                  <w:tcW w:w="1128" w:type="dxa"/>
                  <w:vAlign w:val="center"/>
                </w:tcPr>
                <w:p w14:paraId="6BB6C4EF" w14:textId="238453E6"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100%</w:t>
                  </w:r>
                </w:p>
              </w:tc>
            </w:tr>
            <w:tr w:rsidR="0057145B" w:rsidRPr="00B002D7" w14:paraId="5E56EA74" w14:textId="77777777" w:rsidTr="006F19FE">
              <w:trPr>
                <w:trHeight w:val="661"/>
              </w:trPr>
              <w:tc>
                <w:tcPr>
                  <w:tcW w:w="1140" w:type="dxa"/>
                  <w:vMerge/>
                  <w:vAlign w:val="center"/>
                </w:tcPr>
                <w:p w14:paraId="73A581AB" w14:textId="77777777" w:rsidR="0057145B" w:rsidRPr="00B002D7" w:rsidRDefault="0057145B" w:rsidP="006F19FE">
                  <w:pPr>
                    <w:pStyle w:val="TableParagraph"/>
                    <w:ind w:right="56"/>
                    <w:jc w:val="both"/>
                    <w:rPr>
                      <w:rFonts w:ascii="Arial Narrow" w:hAnsi="Arial Narrow"/>
                      <w:bCs/>
                      <w:sz w:val="18"/>
                      <w:szCs w:val="18"/>
                    </w:rPr>
                  </w:pPr>
                </w:p>
              </w:tc>
              <w:tc>
                <w:tcPr>
                  <w:tcW w:w="1836" w:type="dxa"/>
                  <w:vMerge/>
                  <w:vAlign w:val="center"/>
                </w:tcPr>
                <w:p w14:paraId="2F6C82A5" w14:textId="77777777" w:rsidR="0057145B" w:rsidRPr="00B002D7" w:rsidRDefault="0057145B" w:rsidP="006F19FE">
                  <w:pPr>
                    <w:pStyle w:val="TableParagraph"/>
                    <w:ind w:right="56"/>
                    <w:jc w:val="both"/>
                    <w:rPr>
                      <w:rFonts w:ascii="Arial Narrow" w:hAnsi="Arial Narrow"/>
                      <w:bCs/>
                      <w:sz w:val="18"/>
                      <w:szCs w:val="18"/>
                    </w:rPr>
                  </w:pPr>
                </w:p>
              </w:tc>
              <w:tc>
                <w:tcPr>
                  <w:tcW w:w="709" w:type="dxa"/>
                  <w:vAlign w:val="center"/>
                </w:tcPr>
                <w:p w14:paraId="70DCC1CA" w14:textId="1C52C067"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Modificación impositiva particular</w:t>
                  </w:r>
                </w:p>
              </w:tc>
              <w:tc>
                <w:tcPr>
                  <w:tcW w:w="1850" w:type="dxa"/>
                  <w:vAlign w:val="center"/>
                </w:tcPr>
                <w:p w14:paraId="60035805" w14:textId="352DAB0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Incremento en impuestos que afectan la actividad del contratante siendo tal actividad objeto del contrato</w:t>
                  </w:r>
                </w:p>
              </w:tc>
              <w:tc>
                <w:tcPr>
                  <w:tcW w:w="1134" w:type="dxa"/>
                  <w:vAlign w:val="center"/>
                </w:tcPr>
                <w:p w14:paraId="7B54988C" w14:textId="269355B4"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3</w:t>
                  </w:r>
                </w:p>
              </w:tc>
              <w:tc>
                <w:tcPr>
                  <w:tcW w:w="850" w:type="dxa"/>
                  <w:vAlign w:val="center"/>
                </w:tcPr>
                <w:p w14:paraId="776D1FCD" w14:textId="7D4BA83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3069FFDF" w14:textId="5A8221CC"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0</w:t>
                  </w:r>
                </w:p>
              </w:tc>
              <w:tc>
                <w:tcPr>
                  <w:tcW w:w="1128" w:type="dxa"/>
                  <w:vAlign w:val="center"/>
                </w:tcPr>
                <w:p w14:paraId="6D89E65A" w14:textId="3695F300"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100%</w:t>
                  </w:r>
                </w:p>
              </w:tc>
            </w:tr>
            <w:tr w:rsidR="0057145B" w:rsidRPr="00B002D7" w14:paraId="4FE92A78" w14:textId="77777777" w:rsidTr="006F19FE">
              <w:trPr>
                <w:trHeight w:val="649"/>
              </w:trPr>
              <w:tc>
                <w:tcPr>
                  <w:tcW w:w="1140" w:type="dxa"/>
                  <w:vMerge w:val="restart"/>
                  <w:vAlign w:val="center"/>
                </w:tcPr>
                <w:p w14:paraId="3B7090AE" w14:textId="6D8ED402"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2. Riesgos Sociales o Políticos</w:t>
                  </w:r>
                </w:p>
              </w:tc>
              <w:tc>
                <w:tcPr>
                  <w:tcW w:w="1836" w:type="dxa"/>
                  <w:vMerge w:val="restart"/>
                  <w:vAlign w:val="center"/>
                </w:tcPr>
                <w:p w14:paraId="686B3448" w14:textId="4A09663C"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son aquellos que se derivan por cambios de las políticas gubernamentales que sean probables y previsibles, tales como cambios en la situación política, sistema de gobierno y cambio en las condiciones sociales que tengan impacto en la ejecución del contrato</w:t>
                  </w:r>
                </w:p>
              </w:tc>
              <w:tc>
                <w:tcPr>
                  <w:tcW w:w="709" w:type="dxa"/>
                  <w:vAlign w:val="center"/>
                </w:tcPr>
                <w:p w14:paraId="73C19C86" w14:textId="619AE4B6"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Paros</w:t>
                  </w:r>
                </w:p>
              </w:tc>
              <w:tc>
                <w:tcPr>
                  <w:tcW w:w="1850" w:type="dxa"/>
                  <w:vAlign w:val="center"/>
                </w:tcPr>
                <w:p w14:paraId="659EAFDF" w14:textId="6FBE3E3C"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Que afecten la ejecución del contrato</w:t>
                  </w:r>
                </w:p>
              </w:tc>
              <w:tc>
                <w:tcPr>
                  <w:tcW w:w="1134" w:type="dxa"/>
                  <w:vAlign w:val="center"/>
                </w:tcPr>
                <w:p w14:paraId="13CDED22" w14:textId="5469A5E7"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3</w:t>
                  </w:r>
                </w:p>
              </w:tc>
              <w:tc>
                <w:tcPr>
                  <w:tcW w:w="850" w:type="dxa"/>
                  <w:vAlign w:val="center"/>
                </w:tcPr>
                <w:p w14:paraId="5E0EF323" w14:textId="740E703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4</w:t>
                  </w:r>
                </w:p>
              </w:tc>
              <w:tc>
                <w:tcPr>
                  <w:tcW w:w="992" w:type="dxa"/>
                  <w:vAlign w:val="center"/>
                </w:tcPr>
                <w:p w14:paraId="7E9271FC" w14:textId="432BE4CA"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c>
                <w:tcPr>
                  <w:tcW w:w="1128" w:type="dxa"/>
                  <w:vAlign w:val="center"/>
                </w:tcPr>
                <w:p w14:paraId="532BBC71" w14:textId="05F4F89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r>
            <w:tr w:rsidR="0057145B" w:rsidRPr="00B002D7" w14:paraId="7092474E" w14:textId="77777777" w:rsidTr="006F19FE">
              <w:trPr>
                <w:trHeight w:val="984"/>
              </w:trPr>
              <w:tc>
                <w:tcPr>
                  <w:tcW w:w="1140" w:type="dxa"/>
                  <w:vMerge/>
                  <w:vAlign w:val="center"/>
                </w:tcPr>
                <w:p w14:paraId="6A50E6FC" w14:textId="77777777" w:rsidR="0057145B" w:rsidRPr="00B002D7" w:rsidRDefault="0057145B" w:rsidP="006F19FE">
                  <w:pPr>
                    <w:pStyle w:val="TableParagraph"/>
                    <w:ind w:right="56"/>
                    <w:jc w:val="both"/>
                    <w:rPr>
                      <w:rFonts w:ascii="Arial Narrow" w:hAnsi="Arial Narrow"/>
                      <w:bCs/>
                      <w:sz w:val="18"/>
                      <w:szCs w:val="18"/>
                    </w:rPr>
                  </w:pPr>
                </w:p>
              </w:tc>
              <w:tc>
                <w:tcPr>
                  <w:tcW w:w="1836" w:type="dxa"/>
                  <w:vMerge/>
                  <w:vAlign w:val="center"/>
                </w:tcPr>
                <w:p w14:paraId="3CBA46E3" w14:textId="77777777" w:rsidR="0057145B" w:rsidRPr="00B002D7" w:rsidRDefault="0057145B" w:rsidP="006F19FE">
                  <w:pPr>
                    <w:pStyle w:val="TableParagraph"/>
                    <w:ind w:right="56"/>
                    <w:jc w:val="both"/>
                    <w:rPr>
                      <w:rFonts w:ascii="Arial Narrow" w:hAnsi="Arial Narrow"/>
                      <w:bCs/>
                      <w:sz w:val="18"/>
                      <w:szCs w:val="18"/>
                    </w:rPr>
                  </w:pPr>
                </w:p>
              </w:tc>
              <w:tc>
                <w:tcPr>
                  <w:tcW w:w="709" w:type="dxa"/>
                  <w:vAlign w:val="center"/>
                </w:tcPr>
                <w:p w14:paraId="513E372C" w14:textId="79C0DC22"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Huelgas</w:t>
                  </w:r>
                </w:p>
              </w:tc>
              <w:tc>
                <w:tcPr>
                  <w:tcW w:w="1850" w:type="dxa"/>
                  <w:vAlign w:val="center"/>
                </w:tcPr>
                <w:p w14:paraId="5AD7827A" w14:textId="33D7F468"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Que afecten la ejecución del contrato</w:t>
                  </w:r>
                </w:p>
              </w:tc>
              <w:tc>
                <w:tcPr>
                  <w:tcW w:w="1134" w:type="dxa"/>
                  <w:vAlign w:val="center"/>
                </w:tcPr>
                <w:p w14:paraId="18B566F4" w14:textId="28082BA8"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023B4FF3" w14:textId="5C7FA160"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3876BE52" w14:textId="21F29A12"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0%</w:t>
                  </w:r>
                </w:p>
              </w:tc>
              <w:tc>
                <w:tcPr>
                  <w:tcW w:w="1128" w:type="dxa"/>
                  <w:vAlign w:val="center"/>
                </w:tcPr>
                <w:p w14:paraId="3E702D9A" w14:textId="440761C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100%</w:t>
                  </w:r>
                </w:p>
              </w:tc>
            </w:tr>
            <w:tr w:rsidR="0057145B" w:rsidRPr="00B002D7" w14:paraId="28078113" w14:textId="77777777" w:rsidTr="006F19FE">
              <w:trPr>
                <w:trHeight w:val="970"/>
              </w:trPr>
              <w:tc>
                <w:tcPr>
                  <w:tcW w:w="1140" w:type="dxa"/>
                  <w:vMerge/>
                  <w:vAlign w:val="center"/>
                </w:tcPr>
                <w:p w14:paraId="36C67DC9" w14:textId="77777777" w:rsidR="0057145B" w:rsidRPr="00B002D7" w:rsidRDefault="0057145B" w:rsidP="006F19FE">
                  <w:pPr>
                    <w:pStyle w:val="TableParagraph"/>
                    <w:ind w:right="56"/>
                    <w:jc w:val="both"/>
                    <w:rPr>
                      <w:rFonts w:ascii="Arial Narrow" w:hAnsi="Arial Narrow"/>
                      <w:bCs/>
                      <w:sz w:val="18"/>
                      <w:szCs w:val="18"/>
                    </w:rPr>
                  </w:pPr>
                </w:p>
              </w:tc>
              <w:tc>
                <w:tcPr>
                  <w:tcW w:w="1836" w:type="dxa"/>
                  <w:vMerge/>
                  <w:vAlign w:val="center"/>
                </w:tcPr>
                <w:p w14:paraId="77D46AFF" w14:textId="77777777" w:rsidR="0057145B" w:rsidRPr="00B002D7" w:rsidRDefault="0057145B" w:rsidP="006F19FE">
                  <w:pPr>
                    <w:pStyle w:val="TableParagraph"/>
                    <w:ind w:right="56"/>
                    <w:jc w:val="both"/>
                    <w:rPr>
                      <w:rFonts w:ascii="Arial Narrow" w:hAnsi="Arial Narrow"/>
                      <w:bCs/>
                      <w:sz w:val="18"/>
                      <w:szCs w:val="18"/>
                    </w:rPr>
                  </w:pPr>
                </w:p>
              </w:tc>
              <w:tc>
                <w:tcPr>
                  <w:tcW w:w="709" w:type="dxa"/>
                  <w:vAlign w:val="center"/>
                </w:tcPr>
                <w:p w14:paraId="2B19B6D1" w14:textId="4B14B846"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Protestas sociales</w:t>
                  </w:r>
                </w:p>
              </w:tc>
              <w:tc>
                <w:tcPr>
                  <w:tcW w:w="1850" w:type="dxa"/>
                  <w:vAlign w:val="center"/>
                </w:tcPr>
                <w:p w14:paraId="14874546" w14:textId="0DA3C311"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Asonadas exceptuando eventuales huelgas que ocurran en el interior de la organización del contratante</w:t>
                  </w:r>
                </w:p>
              </w:tc>
              <w:tc>
                <w:tcPr>
                  <w:tcW w:w="1134" w:type="dxa"/>
                  <w:vAlign w:val="center"/>
                </w:tcPr>
                <w:p w14:paraId="24793DA3" w14:textId="47FF5A8B"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5A3E5A53" w14:textId="2A4174B8"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251C0044" w14:textId="2CAE846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c>
                <w:tcPr>
                  <w:tcW w:w="1128" w:type="dxa"/>
                  <w:vAlign w:val="center"/>
                </w:tcPr>
                <w:p w14:paraId="3E42E993" w14:textId="475D61D3"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r>
            <w:tr w:rsidR="0057145B" w:rsidRPr="00B002D7" w14:paraId="7F1840F1" w14:textId="77777777" w:rsidTr="006F19FE">
              <w:trPr>
                <w:trHeight w:val="790"/>
              </w:trPr>
              <w:tc>
                <w:tcPr>
                  <w:tcW w:w="1140" w:type="dxa"/>
                  <w:vMerge/>
                  <w:vAlign w:val="center"/>
                </w:tcPr>
                <w:p w14:paraId="42EF731E" w14:textId="77777777" w:rsidR="0057145B" w:rsidRPr="00B002D7" w:rsidRDefault="0057145B" w:rsidP="006F19FE">
                  <w:pPr>
                    <w:pStyle w:val="TableParagraph"/>
                    <w:ind w:right="56"/>
                    <w:jc w:val="both"/>
                    <w:rPr>
                      <w:rFonts w:ascii="Arial Narrow" w:hAnsi="Arial Narrow"/>
                      <w:bCs/>
                      <w:sz w:val="18"/>
                      <w:szCs w:val="18"/>
                    </w:rPr>
                  </w:pPr>
                </w:p>
              </w:tc>
              <w:tc>
                <w:tcPr>
                  <w:tcW w:w="1836" w:type="dxa"/>
                  <w:vMerge/>
                  <w:vAlign w:val="center"/>
                </w:tcPr>
                <w:p w14:paraId="77202F18" w14:textId="77777777" w:rsidR="0057145B" w:rsidRPr="00B002D7" w:rsidRDefault="0057145B" w:rsidP="006F19FE">
                  <w:pPr>
                    <w:pStyle w:val="TableParagraph"/>
                    <w:ind w:right="56"/>
                    <w:jc w:val="both"/>
                    <w:rPr>
                      <w:rFonts w:ascii="Arial Narrow" w:hAnsi="Arial Narrow"/>
                      <w:bCs/>
                      <w:sz w:val="18"/>
                      <w:szCs w:val="18"/>
                    </w:rPr>
                  </w:pPr>
                </w:p>
              </w:tc>
              <w:tc>
                <w:tcPr>
                  <w:tcW w:w="709" w:type="dxa"/>
                  <w:vAlign w:val="center"/>
                </w:tcPr>
                <w:p w14:paraId="28BBACD2" w14:textId="76EEE0D8"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Actos de Rebelión</w:t>
                  </w:r>
                </w:p>
              </w:tc>
              <w:tc>
                <w:tcPr>
                  <w:tcW w:w="1850" w:type="dxa"/>
                  <w:vAlign w:val="center"/>
                </w:tcPr>
                <w:p w14:paraId="42E1CCEE" w14:textId="7AF2EC8C"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Actos de guerra o terrorismo</w:t>
                  </w:r>
                </w:p>
              </w:tc>
              <w:tc>
                <w:tcPr>
                  <w:tcW w:w="1134" w:type="dxa"/>
                  <w:vAlign w:val="center"/>
                </w:tcPr>
                <w:p w14:paraId="6B7F9BBA" w14:textId="647EC48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19862389" w14:textId="60362FF7"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4A0E0713" w14:textId="176842D9"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c>
                <w:tcPr>
                  <w:tcW w:w="1128" w:type="dxa"/>
                  <w:vAlign w:val="center"/>
                </w:tcPr>
                <w:p w14:paraId="1732489C" w14:textId="76BC9B2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r>
            <w:tr w:rsidR="0057145B" w:rsidRPr="00B002D7" w14:paraId="4366F0EC" w14:textId="77777777" w:rsidTr="006F19FE">
              <w:trPr>
                <w:trHeight w:val="1385"/>
              </w:trPr>
              <w:tc>
                <w:tcPr>
                  <w:tcW w:w="1140" w:type="dxa"/>
                  <w:vAlign w:val="center"/>
                </w:tcPr>
                <w:p w14:paraId="3F0F1B41" w14:textId="57D35D1E"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3. Riesgos Regulatorios</w:t>
                  </w:r>
                </w:p>
              </w:tc>
              <w:tc>
                <w:tcPr>
                  <w:tcW w:w="1836" w:type="dxa"/>
                  <w:vAlign w:val="center"/>
                </w:tcPr>
                <w:p w14:paraId="41956867" w14:textId="25E5732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Son los posibles cambios regulatorios o reglamentarios que, siendo previsibles, afecten el equilibrio contractual</w:t>
                  </w:r>
                </w:p>
              </w:tc>
              <w:tc>
                <w:tcPr>
                  <w:tcW w:w="709" w:type="dxa"/>
                  <w:vAlign w:val="center"/>
                </w:tcPr>
                <w:p w14:paraId="1BD2FE74" w14:textId="49D11D66"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Cambios en las tarifas</w:t>
                  </w:r>
                </w:p>
              </w:tc>
              <w:tc>
                <w:tcPr>
                  <w:tcW w:w="1850" w:type="dxa"/>
                  <w:vAlign w:val="center"/>
                </w:tcPr>
                <w:p w14:paraId="0878631D" w14:textId="53B74335"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Cambios en la normatividad aplicable</w:t>
                  </w:r>
                </w:p>
              </w:tc>
              <w:tc>
                <w:tcPr>
                  <w:tcW w:w="1134" w:type="dxa"/>
                  <w:vAlign w:val="center"/>
                </w:tcPr>
                <w:p w14:paraId="0D7F0124" w14:textId="389A22C5"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5C5B7EFE" w14:textId="0C34A33B"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3D23C9F7" w14:textId="24895E9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c>
                <w:tcPr>
                  <w:tcW w:w="1128" w:type="dxa"/>
                  <w:vAlign w:val="center"/>
                </w:tcPr>
                <w:p w14:paraId="2107CD97" w14:textId="16A775A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r>
            <w:tr w:rsidR="0057145B" w:rsidRPr="00B002D7" w14:paraId="697674FF" w14:textId="77777777" w:rsidTr="006F19FE">
              <w:trPr>
                <w:trHeight w:val="2519"/>
              </w:trPr>
              <w:tc>
                <w:tcPr>
                  <w:tcW w:w="1140" w:type="dxa"/>
                  <w:vMerge w:val="restart"/>
                  <w:vAlign w:val="center"/>
                </w:tcPr>
                <w:p w14:paraId="5F356A1F" w14:textId="47EAE4A1"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4. Riesgos Operacionales</w:t>
                  </w:r>
                </w:p>
              </w:tc>
              <w:tc>
                <w:tcPr>
                  <w:tcW w:w="1836" w:type="dxa"/>
                  <w:vMerge w:val="restart"/>
                  <w:vAlign w:val="center"/>
                </w:tcPr>
                <w:p w14:paraId="1F34FFAE" w14:textId="563B00E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 xml:space="preserve">Son aquellos riesgos asociados a la operatividad del contrato. Hacen parte del riesgo operacional siempre y cuando no sean obligaciones de las partes y se materialicen durante la ejecución del contrato. En general no son riesgos operacionales </w:t>
                  </w:r>
                  <w:r w:rsidRPr="00B002D7">
                    <w:rPr>
                      <w:rFonts w:ascii="Arial Narrow" w:hAnsi="Arial Narrow"/>
                      <w:bCs/>
                      <w:sz w:val="18"/>
                      <w:szCs w:val="18"/>
                    </w:rPr>
                    <w:lastRenderedPageBreak/>
                    <w:t>las especificaciones de materiales o servicios incorrectos, fallas en el embalaje, manipulación, transporte o descarga del bien suministrado, insuficiencia en los proveedores, perdida o destrucción de los bienes a suministrar, daño, hurto o perdida de materiales o equipos para la ejecución del contrato, obtención o renovación de licencias o permisos, entre otros.</w:t>
                  </w:r>
                </w:p>
              </w:tc>
              <w:tc>
                <w:tcPr>
                  <w:tcW w:w="709" w:type="dxa"/>
                  <w:vAlign w:val="center"/>
                </w:tcPr>
                <w:p w14:paraId="4F417693" w14:textId="3475B562"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lastRenderedPageBreak/>
                    <w:t>Plazo</w:t>
                  </w:r>
                </w:p>
              </w:tc>
              <w:tc>
                <w:tcPr>
                  <w:tcW w:w="1850" w:type="dxa"/>
                  <w:vAlign w:val="center"/>
                </w:tcPr>
                <w:p w14:paraId="1D6EC05E" w14:textId="6AE2A653"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La extensión del plazo, cuando los contratos se realizan en tiempos distintos a los inicialmente programados por circunstancias no imputables a las partes.</w:t>
                  </w:r>
                </w:p>
              </w:tc>
              <w:tc>
                <w:tcPr>
                  <w:tcW w:w="1134" w:type="dxa"/>
                  <w:vAlign w:val="center"/>
                </w:tcPr>
                <w:p w14:paraId="3CD69D42" w14:textId="552A6035"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105BAEEB" w14:textId="26A369C8"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28521ADB" w14:textId="7B8E94A3"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c>
                <w:tcPr>
                  <w:tcW w:w="1128" w:type="dxa"/>
                  <w:vAlign w:val="center"/>
                </w:tcPr>
                <w:p w14:paraId="70DD00D9" w14:textId="634C77B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r>
            <w:tr w:rsidR="0057145B" w:rsidRPr="00B002D7" w14:paraId="0FEFA50A" w14:textId="77777777" w:rsidTr="006F19FE">
              <w:trPr>
                <w:trHeight w:val="2685"/>
              </w:trPr>
              <w:tc>
                <w:tcPr>
                  <w:tcW w:w="1140" w:type="dxa"/>
                  <w:vMerge/>
                  <w:vAlign w:val="center"/>
                </w:tcPr>
                <w:p w14:paraId="6F3F2710" w14:textId="77777777" w:rsidR="0057145B" w:rsidRPr="00B002D7" w:rsidRDefault="0057145B" w:rsidP="006F19FE">
                  <w:pPr>
                    <w:pStyle w:val="TableParagraph"/>
                    <w:ind w:right="56"/>
                    <w:jc w:val="both"/>
                    <w:rPr>
                      <w:rFonts w:ascii="Arial Narrow" w:hAnsi="Arial Narrow"/>
                      <w:bCs/>
                      <w:sz w:val="18"/>
                      <w:szCs w:val="18"/>
                    </w:rPr>
                  </w:pPr>
                </w:p>
              </w:tc>
              <w:tc>
                <w:tcPr>
                  <w:tcW w:w="1836" w:type="dxa"/>
                  <w:vMerge/>
                  <w:vAlign w:val="center"/>
                </w:tcPr>
                <w:p w14:paraId="64CA7F54" w14:textId="77777777" w:rsidR="0057145B" w:rsidRPr="00B002D7" w:rsidRDefault="0057145B" w:rsidP="006F19FE">
                  <w:pPr>
                    <w:pStyle w:val="TableParagraph"/>
                    <w:ind w:right="56"/>
                    <w:jc w:val="both"/>
                    <w:rPr>
                      <w:rFonts w:ascii="Arial Narrow" w:hAnsi="Arial Narrow"/>
                      <w:bCs/>
                      <w:sz w:val="18"/>
                      <w:szCs w:val="18"/>
                    </w:rPr>
                  </w:pPr>
                </w:p>
              </w:tc>
              <w:tc>
                <w:tcPr>
                  <w:tcW w:w="709" w:type="dxa"/>
                  <w:vAlign w:val="center"/>
                </w:tcPr>
                <w:p w14:paraId="4783B6B8" w14:textId="23AA8C7B"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Incumplimiento en el pago de obligaciones laborales y honorarios</w:t>
                  </w:r>
                </w:p>
              </w:tc>
              <w:tc>
                <w:tcPr>
                  <w:tcW w:w="1850" w:type="dxa"/>
                  <w:vAlign w:val="center"/>
                </w:tcPr>
                <w:p w14:paraId="23059EB1" w14:textId="17EBBB8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Se materializa cuando el contratista omite cumplir con las obligaciones que se derivan de la relación de trabajo conforme a las normas vigentes. Parte de este riesgo será amparado por medio de garantía.</w:t>
                  </w:r>
                </w:p>
              </w:tc>
              <w:tc>
                <w:tcPr>
                  <w:tcW w:w="1134" w:type="dxa"/>
                  <w:vAlign w:val="center"/>
                </w:tcPr>
                <w:p w14:paraId="29A5AAB8" w14:textId="55B9B37C"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2</w:t>
                  </w:r>
                </w:p>
              </w:tc>
              <w:tc>
                <w:tcPr>
                  <w:tcW w:w="850" w:type="dxa"/>
                  <w:vAlign w:val="center"/>
                </w:tcPr>
                <w:p w14:paraId="53931415" w14:textId="661DDE9E"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2</w:t>
                  </w:r>
                </w:p>
              </w:tc>
              <w:tc>
                <w:tcPr>
                  <w:tcW w:w="992" w:type="dxa"/>
                  <w:vAlign w:val="center"/>
                </w:tcPr>
                <w:p w14:paraId="4C764F28" w14:textId="27E9305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0</w:t>
                  </w:r>
                </w:p>
              </w:tc>
              <w:tc>
                <w:tcPr>
                  <w:tcW w:w="1128" w:type="dxa"/>
                  <w:vAlign w:val="center"/>
                </w:tcPr>
                <w:p w14:paraId="71C79017" w14:textId="4583B510"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100%</w:t>
                  </w:r>
                </w:p>
              </w:tc>
            </w:tr>
            <w:tr w:rsidR="0057145B" w:rsidRPr="00B002D7" w14:paraId="5B7ABF30" w14:textId="77777777" w:rsidTr="006F19FE">
              <w:trPr>
                <w:trHeight w:val="1819"/>
              </w:trPr>
              <w:tc>
                <w:tcPr>
                  <w:tcW w:w="1140" w:type="dxa"/>
                  <w:vMerge/>
                  <w:vAlign w:val="center"/>
                </w:tcPr>
                <w:p w14:paraId="779B2CA6" w14:textId="77777777" w:rsidR="0057145B" w:rsidRPr="00B002D7" w:rsidRDefault="0057145B" w:rsidP="006F19FE">
                  <w:pPr>
                    <w:pStyle w:val="TableParagraph"/>
                    <w:ind w:right="56"/>
                    <w:jc w:val="both"/>
                    <w:rPr>
                      <w:rFonts w:ascii="Arial Narrow" w:hAnsi="Arial Narrow"/>
                      <w:bCs/>
                      <w:sz w:val="18"/>
                      <w:szCs w:val="18"/>
                    </w:rPr>
                  </w:pPr>
                </w:p>
              </w:tc>
              <w:tc>
                <w:tcPr>
                  <w:tcW w:w="1836" w:type="dxa"/>
                  <w:vMerge/>
                  <w:vAlign w:val="center"/>
                </w:tcPr>
                <w:p w14:paraId="170CC91A" w14:textId="77777777" w:rsidR="0057145B" w:rsidRPr="00B002D7" w:rsidRDefault="0057145B" w:rsidP="006F19FE">
                  <w:pPr>
                    <w:pStyle w:val="TableParagraph"/>
                    <w:ind w:right="56"/>
                    <w:jc w:val="both"/>
                    <w:rPr>
                      <w:rFonts w:ascii="Arial Narrow" w:hAnsi="Arial Narrow"/>
                      <w:bCs/>
                      <w:sz w:val="18"/>
                      <w:szCs w:val="18"/>
                    </w:rPr>
                  </w:pPr>
                </w:p>
              </w:tc>
              <w:tc>
                <w:tcPr>
                  <w:tcW w:w="709" w:type="dxa"/>
                  <w:vAlign w:val="center"/>
                </w:tcPr>
                <w:p w14:paraId="608BBA64" w14:textId="207D63A6"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Accidentes de trabajo y enfermedades profesionales</w:t>
                  </w:r>
                </w:p>
              </w:tc>
              <w:tc>
                <w:tcPr>
                  <w:tcW w:w="1850" w:type="dxa"/>
                  <w:vAlign w:val="center"/>
                </w:tcPr>
                <w:p w14:paraId="6B7A8743" w14:textId="1196A783"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Este evento esta descrito y previsto por las leyes y corresponde al contratista ampararlo con los instrumentos de seguridad social prevención y aseguramiento de riesgos laborales establecidos por la normatividad vigente</w:t>
                  </w:r>
                </w:p>
              </w:tc>
              <w:tc>
                <w:tcPr>
                  <w:tcW w:w="1134" w:type="dxa"/>
                  <w:vAlign w:val="center"/>
                </w:tcPr>
                <w:p w14:paraId="56A3F59F" w14:textId="50277AE8"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6B12BE55" w14:textId="22F23FB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491CC075" w14:textId="37F1696E"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0</w:t>
                  </w:r>
                </w:p>
              </w:tc>
              <w:tc>
                <w:tcPr>
                  <w:tcW w:w="1128" w:type="dxa"/>
                  <w:vAlign w:val="center"/>
                </w:tcPr>
                <w:p w14:paraId="6F1032D3" w14:textId="6CBB2DFE"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100%</w:t>
                  </w:r>
                </w:p>
              </w:tc>
            </w:tr>
            <w:tr w:rsidR="0057145B" w:rsidRPr="00B002D7" w14:paraId="5987EBF8" w14:textId="77777777" w:rsidTr="006F19FE">
              <w:trPr>
                <w:trHeight w:val="2430"/>
              </w:trPr>
              <w:tc>
                <w:tcPr>
                  <w:tcW w:w="1140" w:type="dxa"/>
                  <w:vMerge/>
                  <w:vAlign w:val="center"/>
                </w:tcPr>
                <w:p w14:paraId="0F057C11" w14:textId="77777777" w:rsidR="0057145B" w:rsidRPr="00B002D7" w:rsidRDefault="0057145B" w:rsidP="006F19FE">
                  <w:pPr>
                    <w:pStyle w:val="TableParagraph"/>
                    <w:ind w:right="56"/>
                    <w:jc w:val="both"/>
                    <w:rPr>
                      <w:rFonts w:ascii="Arial Narrow" w:hAnsi="Arial Narrow"/>
                      <w:bCs/>
                      <w:sz w:val="18"/>
                      <w:szCs w:val="18"/>
                    </w:rPr>
                  </w:pPr>
                </w:p>
              </w:tc>
              <w:tc>
                <w:tcPr>
                  <w:tcW w:w="1836" w:type="dxa"/>
                  <w:vMerge/>
                  <w:vAlign w:val="center"/>
                </w:tcPr>
                <w:p w14:paraId="607553AB" w14:textId="77777777" w:rsidR="0057145B" w:rsidRPr="00B002D7" w:rsidRDefault="0057145B" w:rsidP="006F19FE">
                  <w:pPr>
                    <w:pStyle w:val="TableParagraph"/>
                    <w:ind w:right="56"/>
                    <w:jc w:val="both"/>
                    <w:rPr>
                      <w:rFonts w:ascii="Arial Narrow" w:hAnsi="Arial Narrow"/>
                      <w:bCs/>
                      <w:sz w:val="18"/>
                      <w:szCs w:val="18"/>
                    </w:rPr>
                  </w:pPr>
                </w:p>
              </w:tc>
              <w:tc>
                <w:tcPr>
                  <w:tcW w:w="709" w:type="dxa"/>
                  <w:vAlign w:val="center"/>
                </w:tcPr>
                <w:p w14:paraId="1017A981" w14:textId="2FD72C29"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Daños a terceros</w:t>
                  </w:r>
                </w:p>
              </w:tc>
              <w:tc>
                <w:tcPr>
                  <w:tcW w:w="1850" w:type="dxa"/>
                  <w:vAlign w:val="center"/>
                </w:tcPr>
                <w:p w14:paraId="76CE804B" w14:textId="0913BC45"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Ocurre cuando por motivo de la ejecución del contrato resultan terceras personas lesionadas en su integridad física o se dañan bienes ajenos entre los que puede estar aquellos de propiedad del estado mismo. Parte de este riesgo será amparado por medio de garantía.</w:t>
                  </w:r>
                </w:p>
              </w:tc>
              <w:tc>
                <w:tcPr>
                  <w:tcW w:w="1134" w:type="dxa"/>
                  <w:vAlign w:val="center"/>
                </w:tcPr>
                <w:p w14:paraId="6B1CB38E" w14:textId="15A2EE7A"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47214798" w14:textId="42844EE4"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2</w:t>
                  </w:r>
                </w:p>
              </w:tc>
              <w:tc>
                <w:tcPr>
                  <w:tcW w:w="992" w:type="dxa"/>
                  <w:vAlign w:val="center"/>
                </w:tcPr>
                <w:p w14:paraId="62C4798B" w14:textId="43666E49"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0</w:t>
                  </w:r>
                </w:p>
              </w:tc>
              <w:tc>
                <w:tcPr>
                  <w:tcW w:w="1128" w:type="dxa"/>
                  <w:vAlign w:val="center"/>
                </w:tcPr>
                <w:p w14:paraId="2677B5D8" w14:textId="35B32244"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100%</w:t>
                  </w:r>
                </w:p>
              </w:tc>
            </w:tr>
            <w:tr w:rsidR="0057145B" w:rsidRPr="00B002D7" w14:paraId="6EDB96D0" w14:textId="77777777" w:rsidTr="006F19FE">
              <w:trPr>
                <w:trHeight w:val="1385"/>
              </w:trPr>
              <w:tc>
                <w:tcPr>
                  <w:tcW w:w="1140" w:type="dxa"/>
                  <w:vMerge w:val="restart"/>
                  <w:vAlign w:val="center"/>
                </w:tcPr>
                <w:p w14:paraId="007357B2" w14:textId="231C0E07"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 Riesgos Financieros</w:t>
                  </w:r>
                </w:p>
              </w:tc>
              <w:tc>
                <w:tcPr>
                  <w:tcW w:w="1836" w:type="dxa"/>
                  <w:vMerge w:val="restart"/>
                  <w:vAlign w:val="center"/>
                </w:tcPr>
                <w:p w14:paraId="63F80135" w14:textId="09202E31" w:rsidR="0057145B" w:rsidRPr="00B002D7" w:rsidRDefault="0057145B" w:rsidP="006F19FE">
                  <w:pPr>
                    <w:pStyle w:val="TableParagraph"/>
                    <w:ind w:right="56"/>
                    <w:jc w:val="both"/>
                    <w:rPr>
                      <w:rFonts w:ascii="Arial Narrow" w:hAnsi="Arial Narrow"/>
                      <w:b/>
                      <w:sz w:val="18"/>
                      <w:szCs w:val="18"/>
                    </w:rPr>
                  </w:pPr>
                  <w:r w:rsidRPr="00B002D7">
                    <w:rPr>
                      <w:rFonts w:ascii="Arial Narrow" w:hAnsi="Arial Narrow"/>
                      <w:bCs/>
                      <w:sz w:val="18"/>
                      <w:szCs w:val="18"/>
                    </w:rPr>
                    <w:t>son (i) el riesgo de consecución de financiación o riesgo de liquidez para obtener recursos para cumplir con el objeto del contrato, y (</w:t>
                  </w:r>
                  <w:proofErr w:type="spellStart"/>
                  <w:r w:rsidRPr="00B002D7">
                    <w:rPr>
                      <w:rFonts w:ascii="Arial Narrow" w:hAnsi="Arial Narrow"/>
                      <w:bCs/>
                      <w:sz w:val="18"/>
                      <w:szCs w:val="18"/>
                    </w:rPr>
                    <w:t>ii</w:t>
                  </w:r>
                  <w:proofErr w:type="spellEnd"/>
                  <w:r w:rsidRPr="00B002D7">
                    <w:rPr>
                      <w:rFonts w:ascii="Arial Narrow" w:hAnsi="Arial Narrow"/>
                      <w:bCs/>
                      <w:sz w:val="18"/>
                      <w:szCs w:val="18"/>
                    </w:rPr>
                    <w:t>) el riesgo de las condiciones financieras establecidas para la obtención de los recursos, tales como plazos, tasas, garantías, contragarantías, Y refinanciaciones, entre otros.</w:t>
                  </w:r>
                </w:p>
              </w:tc>
              <w:tc>
                <w:tcPr>
                  <w:tcW w:w="709" w:type="dxa"/>
                  <w:vAlign w:val="center"/>
                </w:tcPr>
                <w:p w14:paraId="3C533B47" w14:textId="033D6541"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Riesgo de iliquidez</w:t>
                  </w:r>
                </w:p>
              </w:tc>
              <w:tc>
                <w:tcPr>
                  <w:tcW w:w="1850" w:type="dxa"/>
                  <w:vAlign w:val="center"/>
                </w:tcPr>
                <w:p w14:paraId="6015DCBF" w14:textId="283EC609"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(i) El riesgo de consecución de financiación o riesgo de liquidez para obtener recursos para cumplir con el objeto del contrato</w:t>
                  </w:r>
                </w:p>
              </w:tc>
              <w:tc>
                <w:tcPr>
                  <w:tcW w:w="1134" w:type="dxa"/>
                  <w:vAlign w:val="center"/>
                </w:tcPr>
                <w:p w14:paraId="41C26FF1" w14:textId="1BA99D92"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5B4D413F" w14:textId="550EB664"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3DCCFFC7" w14:textId="3077F7B1"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0</w:t>
                  </w:r>
                </w:p>
              </w:tc>
              <w:tc>
                <w:tcPr>
                  <w:tcW w:w="1128" w:type="dxa"/>
                  <w:vAlign w:val="center"/>
                </w:tcPr>
                <w:p w14:paraId="7C7D52BA" w14:textId="4FE77D25"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100%</w:t>
                  </w:r>
                </w:p>
              </w:tc>
            </w:tr>
            <w:tr w:rsidR="0057145B" w:rsidRPr="00B002D7" w14:paraId="25E2DA1B" w14:textId="77777777" w:rsidTr="006F19FE">
              <w:trPr>
                <w:trHeight w:val="2464"/>
              </w:trPr>
              <w:tc>
                <w:tcPr>
                  <w:tcW w:w="1140" w:type="dxa"/>
                  <w:vMerge/>
                  <w:vAlign w:val="center"/>
                </w:tcPr>
                <w:p w14:paraId="3ED4C967" w14:textId="77777777" w:rsidR="0057145B" w:rsidRPr="00B002D7" w:rsidRDefault="0057145B" w:rsidP="006F19FE">
                  <w:pPr>
                    <w:pStyle w:val="TableParagraph"/>
                    <w:ind w:right="56"/>
                    <w:jc w:val="both"/>
                    <w:rPr>
                      <w:rFonts w:ascii="Arial Narrow" w:hAnsi="Arial Narrow"/>
                      <w:bCs/>
                      <w:sz w:val="18"/>
                      <w:szCs w:val="18"/>
                    </w:rPr>
                  </w:pPr>
                </w:p>
              </w:tc>
              <w:tc>
                <w:tcPr>
                  <w:tcW w:w="1836" w:type="dxa"/>
                  <w:vMerge/>
                  <w:vAlign w:val="center"/>
                </w:tcPr>
                <w:p w14:paraId="043F55FB" w14:textId="77777777" w:rsidR="0057145B" w:rsidRPr="00B002D7" w:rsidRDefault="0057145B" w:rsidP="006F19FE">
                  <w:pPr>
                    <w:pStyle w:val="TableParagraph"/>
                    <w:ind w:right="56"/>
                    <w:jc w:val="both"/>
                    <w:rPr>
                      <w:rFonts w:ascii="Arial Narrow" w:hAnsi="Arial Narrow"/>
                      <w:bCs/>
                      <w:sz w:val="18"/>
                      <w:szCs w:val="18"/>
                    </w:rPr>
                  </w:pPr>
                </w:p>
              </w:tc>
              <w:tc>
                <w:tcPr>
                  <w:tcW w:w="709" w:type="dxa"/>
                  <w:vAlign w:val="center"/>
                </w:tcPr>
                <w:p w14:paraId="0CD21E55" w14:textId="1B9D50E8"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Incorrecta selección de condiciones financieras</w:t>
                  </w:r>
                </w:p>
              </w:tc>
              <w:tc>
                <w:tcPr>
                  <w:tcW w:w="1850" w:type="dxa"/>
                  <w:vAlign w:val="center"/>
                </w:tcPr>
                <w:p w14:paraId="73E2536E" w14:textId="52B8EEA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w:t>
                  </w:r>
                  <w:proofErr w:type="spellStart"/>
                  <w:r w:rsidRPr="00B002D7">
                    <w:rPr>
                      <w:rFonts w:ascii="Arial Narrow" w:hAnsi="Arial Narrow"/>
                      <w:bCs/>
                      <w:sz w:val="18"/>
                      <w:szCs w:val="18"/>
                    </w:rPr>
                    <w:t>ii</w:t>
                  </w:r>
                  <w:proofErr w:type="spellEnd"/>
                  <w:r w:rsidRPr="00B002D7">
                    <w:rPr>
                      <w:rFonts w:ascii="Arial Narrow" w:hAnsi="Arial Narrow"/>
                      <w:bCs/>
                      <w:sz w:val="18"/>
                      <w:szCs w:val="18"/>
                    </w:rPr>
                    <w:t>) el riesgo de las condiciones financieras Establecidas para la obtención de los recursos, tales como plazos, tasas, garantías, contragarantías y refinanciaciones, entre otros.</w:t>
                  </w:r>
                </w:p>
              </w:tc>
              <w:tc>
                <w:tcPr>
                  <w:tcW w:w="1134" w:type="dxa"/>
                  <w:vAlign w:val="center"/>
                </w:tcPr>
                <w:p w14:paraId="4CA797C6" w14:textId="7EB8DD6A"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547667A9" w14:textId="151317B5"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5D73AB57" w14:textId="18813952"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0</w:t>
                  </w:r>
                </w:p>
              </w:tc>
              <w:tc>
                <w:tcPr>
                  <w:tcW w:w="1128" w:type="dxa"/>
                  <w:vAlign w:val="center"/>
                </w:tcPr>
                <w:p w14:paraId="3981067E" w14:textId="5D414C7A"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100%</w:t>
                  </w:r>
                </w:p>
              </w:tc>
            </w:tr>
            <w:tr w:rsidR="0057145B" w:rsidRPr="00B002D7" w14:paraId="62A65123" w14:textId="77777777" w:rsidTr="006F19FE">
              <w:tc>
                <w:tcPr>
                  <w:tcW w:w="1140" w:type="dxa"/>
                  <w:vAlign w:val="center"/>
                </w:tcPr>
                <w:p w14:paraId="7935A378" w14:textId="4E83C95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6. Riesgos Regulatorios:</w:t>
                  </w:r>
                </w:p>
              </w:tc>
              <w:tc>
                <w:tcPr>
                  <w:tcW w:w="1836" w:type="dxa"/>
                  <w:vAlign w:val="center"/>
                </w:tcPr>
                <w:p w14:paraId="19CD20D1" w14:textId="7F815501" w:rsidR="0057145B" w:rsidRPr="00B002D7" w:rsidRDefault="0057145B" w:rsidP="006F19FE">
                  <w:pPr>
                    <w:pStyle w:val="TableParagraph"/>
                    <w:ind w:right="56"/>
                    <w:jc w:val="both"/>
                    <w:rPr>
                      <w:rFonts w:ascii="Arial Narrow" w:hAnsi="Arial Narrow"/>
                      <w:b/>
                      <w:sz w:val="18"/>
                      <w:szCs w:val="18"/>
                    </w:rPr>
                  </w:pPr>
                  <w:r w:rsidRPr="00B002D7">
                    <w:rPr>
                      <w:rFonts w:ascii="Arial Narrow" w:hAnsi="Arial Narrow"/>
                      <w:bCs/>
                      <w:sz w:val="18"/>
                      <w:szCs w:val="18"/>
                    </w:rPr>
                    <w:t>derivados de cambios regulatorios o reglamentarios que afecten la ecuación Económica del contrato.</w:t>
                  </w:r>
                </w:p>
              </w:tc>
              <w:tc>
                <w:tcPr>
                  <w:tcW w:w="709" w:type="dxa"/>
                  <w:vAlign w:val="center"/>
                </w:tcPr>
                <w:p w14:paraId="6D70ACE4" w14:textId="1806F0C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cambios regulatorios</w:t>
                  </w:r>
                </w:p>
              </w:tc>
              <w:tc>
                <w:tcPr>
                  <w:tcW w:w="1850" w:type="dxa"/>
                  <w:vAlign w:val="center"/>
                </w:tcPr>
                <w:p w14:paraId="16A5A529" w14:textId="22B2395F"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Se originan por cambios en la legislación que puedan afectar el equilibrio económico del contrato</w:t>
                  </w:r>
                </w:p>
              </w:tc>
              <w:tc>
                <w:tcPr>
                  <w:tcW w:w="1134" w:type="dxa"/>
                  <w:vAlign w:val="center"/>
                </w:tcPr>
                <w:p w14:paraId="6BBDD2F5" w14:textId="2A4FBF10"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6C5302A1" w14:textId="5061A293"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4798BD9E" w14:textId="0F8090AA"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c>
                <w:tcPr>
                  <w:tcW w:w="1128" w:type="dxa"/>
                  <w:vAlign w:val="center"/>
                </w:tcPr>
                <w:p w14:paraId="49AF3C3A" w14:textId="7331DA66"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r>
            <w:tr w:rsidR="0057145B" w:rsidRPr="00B002D7" w14:paraId="1F979BFE" w14:textId="77777777" w:rsidTr="006F19FE">
              <w:trPr>
                <w:trHeight w:val="3049"/>
              </w:trPr>
              <w:tc>
                <w:tcPr>
                  <w:tcW w:w="1140" w:type="dxa"/>
                  <w:vAlign w:val="center"/>
                </w:tcPr>
                <w:p w14:paraId="2183A447" w14:textId="6BF1FB9D" w:rsidR="0057145B" w:rsidRPr="00B002D7" w:rsidRDefault="0057145B" w:rsidP="006F19FE">
                  <w:pPr>
                    <w:pStyle w:val="TableParagraph"/>
                    <w:ind w:right="56"/>
                    <w:jc w:val="both"/>
                    <w:rPr>
                      <w:rFonts w:ascii="Arial Narrow" w:hAnsi="Arial Narrow"/>
                      <w:b/>
                      <w:sz w:val="18"/>
                      <w:szCs w:val="18"/>
                    </w:rPr>
                  </w:pPr>
                  <w:r w:rsidRPr="00B002D7">
                    <w:rPr>
                      <w:rFonts w:ascii="Arial Narrow" w:hAnsi="Arial Narrow"/>
                      <w:sz w:val="18"/>
                      <w:szCs w:val="18"/>
                    </w:rPr>
                    <w:lastRenderedPageBreak/>
                    <w:t>7.</w:t>
                  </w:r>
                  <w:r w:rsidRPr="00B002D7">
                    <w:rPr>
                      <w:rFonts w:ascii="Arial Narrow" w:hAnsi="Arial Narrow"/>
                      <w:spacing w:val="-10"/>
                      <w:sz w:val="18"/>
                      <w:szCs w:val="18"/>
                    </w:rPr>
                    <w:t xml:space="preserve"> </w:t>
                  </w:r>
                  <w:r w:rsidRPr="00B002D7">
                    <w:rPr>
                      <w:rFonts w:ascii="Arial Narrow" w:hAnsi="Arial Narrow"/>
                      <w:sz w:val="18"/>
                      <w:szCs w:val="18"/>
                    </w:rPr>
                    <w:t>Riesgos</w:t>
                  </w:r>
                  <w:r w:rsidRPr="00B002D7">
                    <w:rPr>
                      <w:rFonts w:ascii="Arial Narrow" w:hAnsi="Arial Narrow"/>
                      <w:spacing w:val="-9"/>
                      <w:sz w:val="18"/>
                      <w:szCs w:val="18"/>
                    </w:rPr>
                    <w:t xml:space="preserve"> </w:t>
                  </w:r>
                  <w:r w:rsidRPr="00B002D7">
                    <w:rPr>
                      <w:rFonts w:ascii="Arial Narrow" w:hAnsi="Arial Narrow"/>
                      <w:sz w:val="18"/>
                      <w:szCs w:val="18"/>
                    </w:rPr>
                    <w:t>de</w:t>
                  </w:r>
                  <w:r w:rsidRPr="00B002D7">
                    <w:rPr>
                      <w:rFonts w:ascii="Arial Narrow" w:hAnsi="Arial Narrow"/>
                      <w:spacing w:val="40"/>
                      <w:sz w:val="18"/>
                      <w:szCs w:val="18"/>
                    </w:rPr>
                    <w:t xml:space="preserve"> </w:t>
                  </w:r>
                  <w:r w:rsidRPr="00B002D7">
                    <w:rPr>
                      <w:rFonts w:ascii="Arial Narrow" w:hAnsi="Arial Narrow"/>
                      <w:sz w:val="18"/>
                      <w:szCs w:val="18"/>
                    </w:rPr>
                    <w:t>la</w:t>
                  </w:r>
                  <w:r w:rsidRPr="00B002D7">
                    <w:rPr>
                      <w:rFonts w:ascii="Arial Narrow" w:hAnsi="Arial Narrow"/>
                      <w:spacing w:val="-5"/>
                      <w:sz w:val="18"/>
                      <w:szCs w:val="18"/>
                    </w:rPr>
                    <w:t xml:space="preserve"> </w:t>
                  </w:r>
                  <w:r w:rsidRPr="00B002D7">
                    <w:rPr>
                      <w:rFonts w:ascii="Arial Narrow" w:hAnsi="Arial Narrow"/>
                      <w:spacing w:val="-2"/>
                      <w:sz w:val="18"/>
                      <w:szCs w:val="18"/>
                    </w:rPr>
                    <w:t>Naturaleza:</w:t>
                  </w:r>
                </w:p>
              </w:tc>
              <w:tc>
                <w:tcPr>
                  <w:tcW w:w="1836" w:type="dxa"/>
                  <w:vAlign w:val="center"/>
                </w:tcPr>
                <w:p w14:paraId="5241F53C" w14:textId="7C89F57D" w:rsidR="0057145B" w:rsidRPr="00B002D7" w:rsidRDefault="0057145B" w:rsidP="006F19FE">
                  <w:pPr>
                    <w:pStyle w:val="TableParagraph"/>
                    <w:ind w:right="56"/>
                    <w:jc w:val="both"/>
                    <w:rPr>
                      <w:rFonts w:ascii="Arial Narrow" w:hAnsi="Arial Narrow"/>
                      <w:b/>
                      <w:sz w:val="18"/>
                      <w:szCs w:val="18"/>
                    </w:rPr>
                  </w:pPr>
                  <w:r w:rsidRPr="00B002D7">
                    <w:rPr>
                      <w:rFonts w:ascii="Arial Narrow" w:hAnsi="Arial Narrow"/>
                      <w:bCs/>
                      <w:sz w:val="18"/>
                      <w:szCs w:val="18"/>
                    </w:rPr>
                    <w:t xml:space="preserve">Son los eventos naturales previsibles en los cuales no hay intervención humana que puedan tener impacto en la ejecución del contrato, por </w:t>
                  </w:r>
                  <w:proofErr w:type="gramStart"/>
                  <w:r w:rsidRPr="00B002D7">
                    <w:rPr>
                      <w:rFonts w:ascii="Arial Narrow" w:hAnsi="Arial Narrow"/>
                      <w:bCs/>
                      <w:sz w:val="18"/>
                      <w:szCs w:val="18"/>
                    </w:rPr>
                    <w:t>ejemplo</w:t>
                  </w:r>
                  <w:proofErr w:type="gramEnd"/>
                  <w:r w:rsidRPr="00B002D7">
                    <w:rPr>
                      <w:rFonts w:ascii="Arial Narrow" w:hAnsi="Arial Narrow"/>
                      <w:bCs/>
                      <w:sz w:val="18"/>
                      <w:szCs w:val="18"/>
                    </w:rPr>
                    <w:t xml:space="preserve"> los temblores, inundaciones, lluvias, sequías, entre otros.</w:t>
                  </w:r>
                </w:p>
              </w:tc>
              <w:tc>
                <w:tcPr>
                  <w:tcW w:w="709" w:type="dxa"/>
                  <w:vAlign w:val="center"/>
                </w:tcPr>
                <w:p w14:paraId="4769D68A" w14:textId="5B99DC60"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eventos naturales previsibles</w:t>
                  </w:r>
                </w:p>
              </w:tc>
              <w:tc>
                <w:tcPr>
                  <w:tcW w:w="1850" w:type="dxa"/>
                  <w:vAlign w:val="center"/>
                </w:tcPr>
                <w:p w14:paraId="42583A82" w14:textId="0BD5F6DA"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Eventos naturales previsibles en los cuales no hay intervención humana que puedan tener impacto en la ejecución del contrato</w:t>
                  </w:r>
                </w:p>
              </w:tc>
              <w:tc>
                <w:tcPr>
                  <w:tcW w:w="1134" w:type="dxa"/>
                  <w:vAlign w:val="center"/>
                </w:tcPr>
                <w:p w14:paraId="4DC966EA" w14:textId="2A6BC49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850" w:type="dxa"/>
                  <w:vAlign w:val="center"/>
                </w:tcPr>
                <w:p w14:paraId="427E091B" w14:textId="03629674"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1</w:t>
                  </w:r>
                </w:p>
              </w:tc>
              <w:tc>
                <w:tcPr>
                  <w:tcW w:w="992" w:type="dxa"/>
                  <w:vAlign w:val="center"/>
                </w:tcPr>
                <w:p w14:paraId="78303270" w14:textId="42249932"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c>
                <w:tcPr>
                  <w:tcW w:w="1128" w:type="dxa"/>
                  <w:vAlign w:val="center"/>
                </w:tcPr>
                <w:p w14:paraId="6C0BE686" w14:textId="2EF2C4DE"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r>
            <w:tr w:rsidR="0057145B" w:rsidRPr="00B002D7" w14:paraId="70AA3311" w14:textId="77777777" w:rsidTr="006F19FE">
              <w:tc>
                <w:tcPr>
                  <w:tcW w:w="1140" w:type="dxa"/>
                  <w:vAlign w:val="center"/>
                </w:tcPr>
                <w:p w14:paraId="6AD5F401" w14:textId="52887254" w:rsidR="0057145B" w:rsidRPr="00B002D7" w:rsidRDefault="0057145B" w:rsidP="006F19FE">
                  <w:pPr>
                    <w:pStyle w:val="TableParagraph"/>
                    <w:ind w:right="56"/>
                    <w:jc w:val="both"/>
                    <w:rPr>
                      <w:rFonts w:ascii="Arial Narrow" w:hAnsi="Arial Narrow"/>
                      <w:sz w:val="18"/>
                      <w:szCs w:val="18"/>
                    </w:rPr>
                  </w:pPr>
                  <w:r w:rsidRPr="00B002D7">
                    <w:rPr>
                      <w:rFonts w:ascii="Arial Narrow" w:hAnsi="Arial Narrow"/>
                      <w:sz w:val="18"/>
                      <w:szCs w:val="18"/>
                    </w:rPr>
                    <w:t>8. Riesgos Tecnológicos</w:t>
                  </w:r>
                </w:p>
              </w:tc>
              <w:tc>
                <w:tcPr>
                  <w:tcW w:w="1836" w:type="dxa"/>
                  <w:vAlign w:val="center"/>
                </w:tcPr>
                <w:p w14:paraId="2CFEC420" w14:textId="611CD825"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son los derivados de fallas en los sistemas de comunicación de voz y de Datos, suspensión de servicios públicos, nuevos desarrollos tecnológicos o estándares que deben ser tenidos en cuenta para la ejecución del contrato, obsolescencia tecnológica.</w:t>
                  </w:r>
                </w:p>
              </w:tc>
              <w:tc>
                <w:tcPr>
                  <w:tcW w:w="709" w:type="dxa"/>
                  <w:vAlign w:val="center"/>
                </w:tcPr>
                <w:p w14:paraId="44B6B98B" w14:textId="0493843B"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Tecnológicos</w:t>
                  </w:r>
                </w:p>
              </w:tc>
              <w:tc>
                <w:tcPr>
                  <w:tcW w:w="1850" w:type="dxa"/>
                  <w:vAlign w:val="center"/>
                </w:tcPr>
                <w:p w14:paraId="30F8F2FF" w14:textId="36A61404"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los derivados de fallas en los sistemas de comunicación de voz y de datos, suspensión de servicios públicos, nuevos desarrollos tecnológicos o estándares que puedan afectar la correcta ejecución del contrato</w:t>
                  </w:r>
                </w:p>
              </w:tc>
              <w:tc>
                <w:tcPr>
                  <w:tcW w:w="1134" w:type="dxa"/>
                  <w:vAlign w:val="center"/>
                </w:tcPr>
                <w:p w14:paraId="598EF0E2" w14:textId="1C5AA563"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2</w:t>
                  </w:r>
                </w:p>
              </w:tc>
              <w:tc>
                <w:tcPr>
                  <w:tcW w:w="850" w:type="dxa"/>
                  <w:vAlign w:val="center"/>
                </w:tcPr>
                <w:p w14:paraId="5BBBFC8B" w14:textId="5C8788D3"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2</w:t>
                  </w:r>
                </w:p>
              </w:tc>
              <w:tc>
                <w:tcPr>
                  <w:tcW w:w="992" w:type="dxa"/>
                  <w:vAlign w:val="center"/>
                </w:tcPr>
                <w:p w14:paraId="55D456A8" w14:textId="2CDA0EBD"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c>
                <w:tcPr>
                  <w:tcW w:w="1128" w:type="dxa"/>
                  <w:vAlign w:val="center"/>
                </w:tcPr>
                <w:p w14:paraId="4E0D5607" w14:textId="40CEEAF0" w:rsidR="0057145B" w:rsidRPr="00B002D7" w:rsidRDefault="0057145B" w:rsidP="006F19FE">
                  <w:pPr>
                    <w:pStyle w:val="TableParagraph"/>
                    <w:ind w:right="56"/>
                    <w:jc w:val="both"/>
                    <w:rPr>
                      <w:rFonts w:ascii="Arial Narrow" w:hAnsi="Arial Narrow"/>
                      <w:bCs/>
                      <w:sz w:val="18"/>
                      <w:szCs w:val="18"/>
                    </w:rPr>
                  </w:pPr>
                  <w:r w:rsidRPr="00B002D7">
                    <w:rPr>
                      <w:rFonts w:ascii="Arial Narrow" w:hAnsi="Arial Narrow"/>
                      <w:bCs/>
                      <w:sz w:val="18"/>
                      <w:szCs w:val="18"/>
                    </w:rPr>
                    <w:t>50%</w:t>
                  </w:r>
                </w:p>
              </w:tc>
            </w:tr>
          </w:tbl>
          <w:p w14:paraId="408F9D7F" w14:textId="77777777" w:rsidR="0057145B" w:rsidRPr="00E1784B" w:rsidRDefault="0057145B" w:rsidP="0057145B">
            <w:pPr>
              <w:pStyle w:val="TableParagraph"/>
              <w:ind w:right="56"/>
              <w:jc w:val="both"/>
              <w:rPr>
                <w:rFonts w:ascii="Arial Narrow" w:hAnsi="Arial Narrow"/>
                <w:b/>
                <w:sz w:val="20"/>
                <w:szCs w:val="20"/>
              </w:rPr>
            </w:pPr>
          </w:p>
          <w:p w14:paraId="08ECEC1F" w14:textId="2704A73E" w:rsidR="0057145B" w:rsidRDefault="0057145B" w:rsidP="0057145B">
            <w:pPr>
              <w:pStyle w:val="TableParagraph"/>
              <w:ind w:right="56"/>
              <w:jc w:val="both"/>
              <w:rPr>
                <w:rFonts w:ascii="Arial Narrow" w:hAnsi="Arial Narrow"/>
                <w:b/>
                <w:sz w:val="20"/>
                <w:szCs w:val="20"/>
              </w:rPr>
            </w:pPr>
            <w:r w:rsidRPr="00E1784B">
              <w:rPr>
                <w:rFonts w:ascii="Arial Narrow" w:hAnsi="Arial Narrow"/>
                <w:b/>
                <w:sz w:val="20"/>
                <w:szCs w:val="20"/>
              </w:rPr>
              <w:t>CONVENCIONES RIESGOS</w:t>
            </w:r>
          </w:p>
          <w:p w14:paraId="612BD11C" w14:textId="77777777" w:rsidR="0057145B" w:rsidRPr="00E1784B" w:rsidRDefault="0057145B" w:rsidP="0057145B">
            <w:pPr>
              <w:pStyle w:val="TableParagraph"/>
              <w:ind w:right="56"/>
              <w:jc w:val="both"/>
              <w:rPr>
                <w:rFonts w:ascii="Arial Narrow" w:hAnsi="Arial Narrow"/>
                <w:b/>
                <w:sz w:val="20"/>
                <w:szCs w:val="20"/>
              </w:rPr>
            </w:pPr>
          </w:p>
          <w:tbl>
            <w:tblPr>
              <w:tblStyle w:val="Tablaconcuadrcula"/>
              <w:tblW w:w="7440" w:type="dxa"/>
              <w:tblInd w:w="984" w:type="dxa"/>
              <w:tblLayout w:type="fixed"/>
              <w:tblLook w:val="04A0" w:firstRow="1" w:lastRow="0" w:firstColumn="1" w:lastColumn="0" w:noHBand="0" w:noVBand="1"/>
            </w:tblPr>
            <w:tblGrid>
              <w:gridCol w:w="567"/>
              <w:gridCol w:w="4961"/>
              <w:gridCol w:w="1912"/>
            </w:tblGrid>
            <w:tr w:rsidR="0057145B" w:rsidRPr="00E1784B" w14:paraId="45974188" w14:textId="77777777" w:rsidTr="00262C8C">
              <w:tc>
                <w:tcPr>
                  <w:tcW w:w="7440" w:type="dxa"/>
                  <w:gridSpan w:val="3"/>
                </w:tcPr>
                <w:p w14:paraId="711ECC79" w14:textId="3282AF19" w:rsidR="0057145B" w:rsidRPr="00E1784B" w:rsidRDefault="0057145B" w:rsidP="0057145B">
                  <w:pPr>
                    <w:pStyle w:val="TableParagraph"/>
                    <w:ind w:right="56"/>
                    <w:jc w:val="both"/>
                    <w:rPr>
                      <w:rFonts w:ascii="Arial Narrow" w:hAnsi="Arial Narrow"/>
                      <w:b/>
                      <w:sz w:val="20"/>
                      <w:szCs w:val="20"/>
                    </w:rPr>
                  </w:pPr>
                  <w:r w:rsidRPr="00E1784B">
                    <w:rPr>
                      <w:rFonts w:ascii="Arial Narrow" w:hAnsi="Arial Narrow"/>
                      <w:b/>
                      <w:sz w:val="20"/>
                      <w:szCs w:val="20"/>
                    </w:rPr>
                    <w:t>PROBABILIDAD</w:t>
                  </w:r>
                </w:p>
              </w:tc>
            </w:tr>
            <w:tr w:rsidR="0057145B" w:rsidRPr="00E1784B" w14:paraId="26B668C7" w14:textId="77777777" w:rsidTr="00262C8C">
              <w:tc>
                <w:tcPr>
                  <w:tcW w:w="567" w:type="dxa"/>
                  <w:vMerge w:val="restart"/>
                  <w:textDirection w:val="btLr"/>
                </w:tcPr>
                <w:p w14:paraId="56B9D6BF" w14:textId="03035B77" w:rsidR="0057145B" w:rsidRPr="00E1784B" w:rsidRDefault="0057145B" w:rsidP="0057145B">
                  <w:pPr>
                    <w:pStyle w:val="TableParagraph"/>
                    <w:ind w:left="113" w:right="56"/>
                    <w:jc w:val="both"/>
                    <w:rPr>
                      <w:rFonts w:ascii="Arial Narrow" w:hAnsi="Arial Narrow"/>
                      <w:b/>
                      <w:sz w:val="20"/>
                      <w:szCs w:val="20"/>
                    </w:rPr>
                  </w:pPr>
                  <w:r w:rsidRPr="00E1784B">
                    <w:rPr>
                      <w:rFonts w:ascii="Arial Narrow" w:hAnsi="Arial Narrow"/>
                      <w:b/>
                      <w:sz w:val="20"/>
                      <w:szCs w:val="20"/>
                    </w:rPr>
                    <w:t xml:space="preserve">PROBABILIDAD  </w:t>
                  </w:r>
                </w:p>
              </w:tc>
              <w:tc>
                <w:tcPr>
                  <w:tcW w:w="4961" w:type="dxa"/>
                </w:tcPr>
                <w:p w14:paraId="32703D25" w14:textId="501870CF" w:rsidR="0057145B" w:rsidRPr="00E1784B" w:rsidRDefault="0057145B" w:rsidP="0057145B">
                  <w:pPr>
                    <w:pStyle w:val="TableParagraph"/>
                    <w:ind w:right="56"/>
                    <w:jc w:val="both"/>
                    <w:rPr>
                      <w:rFonts w:ascii="Arial Narrow" w:hAnsi="Arial Narrow"/>
                      <w:b/>
                      <w:sz w:val="20"/>
                      <w:szCs w:val="20"/>
                    </w:rPr>
                  </w:pPr>
                  <w:r w:rsidRPr="00E1784B">
                    <w:rPr>
                      <w:rFonts w:ascii="Arial Narrow" w:hAnsi="Arial Narrow"/>
                      <w:b/>
                      <w:sz w:val="20"/>
                      <w:szCs w:val="20"/>
                    </w:rPr>
                    <w:t>CATEGORÍA</w:t>
                  </w:r>
                </w:p>
              </w:tc>
              <w:tc>
                <w:tcPr>
                  <w:tcW w:w="1903" w:type="dxa"/>
                </w:tcPr>
                <w:p w14:paraId="16E69387" w14:textId="683C4244" w:rsidR="0057145B" w:rsidRPr="00E1784B" w:rsidRDefault="0057145B" w:rsidP="0057145B">
                  <w:pPr>
                    <w:pStyle w:val="TableParagraph"/>
                    <w:ind w:right="56"/>
                    <w:jc w:val="both"/>
                    <w:rPr>
                      <w:rFonts w:ascii="Arial Narrow" w:hAnsi="Arial Narrow"/>
                      <w:b/>
                      <w:sz w:val="20"/>
                      <w:szCs w:val="20"/>
                    </w:rPr>
                  </w:pPr>
                  <w:r w:rsidRPr="00E1784B">
                    <w:rPr>
                      <w:rFonts w:ascii="Arial Narrow" w:hAnsi="Arial Narrow"/>
                      <w:b/>
                      <w:sz w:val="20"/>
                      <w:szCs w:val="20"/>
                    </w:rPr>
                    <w:t>VALORACIÓN</w:t>
                  </w:r>
                </w:p>
              </w:tc>
            </w:tr>
            <w:tr w:rsidR="0057145B" w:rsidRPr="00E1784B" w14:paraId="2A30D930" w14:textId="77777777" w:rsidTr="00262C8C">
              <w:tc>
                <w:tcPr>
                  <w:tcW w:w="567" w:type="dxa"/>
                  <w:vMerge/>
                </w:tcPr>
                <w:p w14:paraId="3EDE5FC0" w14:textId="77777777" w:rsidR="0057145B" w:rsidRPr="00E1784B" w:rsidRDefault="0057145B" w:rsidP="0057145B">
                  <w:pPr>
                    <w:pStyle w:val="TableParagraph"/>
                    <w:ind w:right="56"/>
                    <w:jc w:val="both"/>
                    <w:rPr>
                      <w:rFonts w:ascii="Arial Narrow" w:hAnsi="Arial Narrow"/>
                      <w:b/>
                      <w:sz w:val="20"/>
                      <w:szCs w:val="20"/>
                    </w:rPr>
                  </w:pPr>
                </w:p>
              </w:tc>
              <w:tc>
                <w:tcPr>
                  <w:tcW w:w="4961" w:type="dxa"/>
                </w:tcPr>
                <w:p w14:paraId="740C3132" w14:textId="1621681F"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RARO (puede ocurrir excepcionalmente)</w:t>
                  </w:r>
                </w:p>
              </w:tc>
              <w:tc>
                <w:tcPr>
                  <w:tcW w:w="1903" w:type="dxa"/>
                </w:tcPr>
                <w:p w14:paraId="12C85350" w14:textId="6AC717DF"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1</w:t>
                  </w:r>
                </w:p>
              </w:tc>
            </w:tr>
            <w:tr w:rsidR="0057145B" w:rsidRPr="00E1784B" w14:paraId="70FF4E7A" w14:textId="77777777" w:rsidTr="00262C8C">
              <w:tc>
                <w:tcPr>
                  <w:tcW w:w="567" w:type="dxa"/>
                  <w:vMerge/>
                </w:tcPr>
                <w:p w14:paraId="2F08D7F6" w14:textId="77777777" w:rsidR="0057145B" w:rsidRPr="00E1784B" w:rsidRDefault="0057145B" w:rsidP="0057145B">
                  <w:pPr>
                    <w:pStyle w:val="TableParagraph"/>
                    <w:ind w:right="56"/>
                    <w:jc w:val="both"/>
                    <w:rPr>
                      <w:rFonts w:ascii="Arial Narrow" w:hAnsi="Arial Narrow"/>
                      <w:b/>
                      <w:sz w:val="20"/>
                      <w:szCs w:val="20"/>
                    </w:rPr>
                  </w:pPr>
                </w:p>
              </w:tc>
              <w:tc>
                <w:tcPr>
                  <w:tcW w:w="4961" w:type="dxa"/>
                </w:tcPr>
                <w:p w14:paraId="0151C3D3" w14:textId="1E409C15"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IMPROBABLE (puede ocurrir ocasionalmente)</w:t>
                  </w:r>
                </w:p>
              </w:tc>
              <w:tc>
                <w:tcPr>
                  <w:tcW w:w="1903" w:type="dxa"/>
                </w:tcPr>
                <w:p w14:paraId="38D225C2" w14:textId="72EBB8CD"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2</w:t>
                  </w:r>
                </w:p>
              </w:tc>
            </w:tr>
            <w:tr w:rsidR="0057145B" w:rsidRPr="00E1784B" w14:paraId="5076DAAE" w14:textId="77777777" w:rsidTr="00262C8C">
              <w:tc>
                <w:tcPr>
                  <w:tcW w:w="567" w:type="dxa"/>
                  <w:vMerge/>
                </w:tcPr>
                <w:p w14:paraId="0D72A32C" w14:textId="77777777" w:rsidR="0057145B" w:rsidRPr="00E1784B" w:rsidRDefault="0057145B" w:rsidP="0057145B">
                  <w:pPr>
                    <w:pStyle w:val="TableParagraph"/>
                    <w:ind w:right="56"/>
                    <w:jc w:val="both"/>
                    <w:rPr>
                      <w:rFonts w:ascii="Arial Narrow" w:hAnsi="Arial Narrow"/>
                      <w:b/>
                      <w:sz w:val="20"/>
                      <w:szCs w:val="20"/>
                    </w:rPr>
                  </w:pPr>
                </w:p>
              </w:tc>
              <w:tc>
                <w:tcPr>
                  <w:tcW w:w="4961" w:type="dxa"/>
                </w:tcPr>
                <w:p w14:paraId="01EA846A" w14:textId="07451A5E"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POSIBLE (puede ocurrir en cualquier momento futuro)</w:t>
                  </w:r>
                </w:p>
              </w:tc>
              <w:tc>
                <w:tcPr>
                  <w:tcW w:w="1903" w:type="dxa"/>
                </w:tcPr>
                <w:p w14:paraId="1CE6772E" w14:textId="581D74CD"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3</w:t>
                  </w:r>
                </w:p>
              </w:tc>
            </w:tr>
            <w:tr w:rsidR="0057145B" w:rsidRPr="00E1784B" w14:paraId="29A75809" w14:textId="77777777" w:rsidTr="00262C8C">
              <w:tc>
                <w:tcPr>
                  <w:tcW w:w="567" w:type="dxa"/>
                  <w:vMerge/>
                </w:tcPr>
                <w:p w14:paraId="7AB0342D" w14:textId="77777777" w:rsidR="0057145B" w:rsidRPr="00E1784B" w:rsidRDefault="0057145B" w:rsidP="0057145B">
                  <w:pPr>
                    <w:pStyle w:val="TableParagraph"/>
                    <w:ind w:right="56"/>
                    <w:jc w:val="both"/>
                    <w:rPr>
                      <w:rFonts w:ascii="Arial Narrow" w:hAnsi="Arial Narrow"/>
                      <w:b/>
                      <w:sz w:val="20"/>
                      <w:szCs w:val="20"/>
                    </w:rPr>
                  </w:pPr>
                </w:p>
              </w:tc>
              <w:tc>
                <w:tcPr>
                  <w:tcW w:w="4961" w:type="dxa"/>
                </w:tcPr>
                <w:p w14:paraId="54CEA2EC" w14:textId="1027F03E"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PROBABLE (probablemente va a ocurrir)</w:t>
                  </w:r>
                </w:p>
              </w:tc>
              <w:tc>
                <w:tcPr>
                  <w:tcW w:w="1903" w:type="dxa"/>
                </w:tcPr>
                <w:p w14:paraId="164D2C40" w14:textId="6C9EDE3F"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4</w:t>
                  </w:r>
                </w:p>
              </w:tc>
            </w:tr>
            <w:tr w:rsidR="0057145B" w:rsidRPr="00E1784B" w14:paraId="0EBC38DE" w14:textId="77777777" w:rsidTr="00262C8C">
              <w:tc>
                <w:tcPr>
                  <w:tcW w:w="567" w:type="dxa"/>
                  <w:vMerge/>
                </w:tcPr>
                <w:p w14:paraId="13E9215F" w14:textId="77777777" w:rsidR="0057145B" w:rsidRPr="00E1784B" w:rsidRDefault="0057145B" w:rsidP="0057145B">
                  <w:pPr>
                    <w:pStyle w:val="TableParagraph"/>
                    <w:ind w:right="56"/>
                    <w:jc w:val="both"/>
                    <w:rPr>
                      <w:rFonts w:ascii="Arial Narrow" w:hAnsi="Arial Narrow"/>
                      <w:b/>
                      <w:sz w:val="20"/>
                      <w:szCs w:val="20"/>
                    </w:rPr>
                  </w:pPr>
                </w:p>
              </w:tc>
              <w:tc>
                <w:tcPr>
                  <w:tcW w:w="4961" w:type="dxa"/>
                </w:tcPr>
                <w:p w14:paraId="71B1F3A7" w14:textId="35BDCA0A"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CASI CIERTO (ocurre en la mayoría de las circunstancias)</w:t>
                  </w:r>
                </w:p>
              </w:tc>
              <w:tc>
                <w:tcPr>
                  <w:tcW w:w="1903" w:type="dxa"/>
                </w:tcPr>
                <w:p w14:paraId="52DD4C12" w14:textId="3541CD09"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5</w:t>
                  </w:r>
                </w:p>
              </w:tc>
            </w:tr>
          </w:tbl>
          <w:p w14:paraId="7D3FAE0E" w14:textId="77777777" w:rsidR="0057145B" w:rsidRPr="00E1784B" w:rsidRDefault="0057145B" w:rsidP="0057145B">
            <w:pPr>
              <w:pStyle w:val="TableParagraph"/>
              <w:ind w:right="56"/>
              <w:jc w:val="both"/>
              <w:rPr>
                <w:rFonts w:ascii="Arial Narrow" w:hAnsi="Arial Narrow"/>
                <w:b/>
                <w:sz w:val="20"/>
                <w:szCs w:val="20"/>
              </w:rPr>
            </w:pPr>
          </w:p>
          <w:tbl>
            <w:tblPr>
              <w:tblStyle w:val="Tablaconcuadrcula"/>
              <w:tblW w:w="4961" w:type="dxa"/>
              <w:jc w:val="center"/>
              <w:tblLayout w:type="fixed"/>
              <w:tblLook w:val="04A0" w:firstRow="1" w:lastRow="0" w:firstColumn="1" w:lastColumn="0" w:noHBand="0" w:noVBand="1"/>
            </w:tblPr>
            <w:tblGrid>
              <w:gridCol w:w="709"/>
              <w:gridCol w:w="2551"/>
              <w:gridCol w:w="1701"/>
            </w:tblGrid>
            <w:tr w:rsidR="0057145B" w:rsidRPr="00E1784B" w14:paraId="2478E81D" w14:textId="77777777" w:rsidTr="00B002D7">
              <w:trPr>
                <w:jc w:val="center"/>
              </w:trPr>
              <w:tc>
                <w:tcPr>
                  <w:tcW w:w="4961" w:type="dxa"/>
                  <w:gridSpan w:val="3"/>
                </w:tcPr>
                <w:p w14:paraId="08FE7270" w14:textId="5449568F" w:rsidR="0057145B" w:rsidRPr="00E1784B" w:rsidRDefault="0057145B" w:rsidP="0057145B">
                  <w:pPr>
                    <w:pStyle w:val="TableParagraph"/>
                    <w:ind w:right="56"/>
                    <w:jc w:val="both"/>
                    <w:rPr>
                      <w:rFonts w:ascii="Arial Narrow" w:hAnsi="Arial Narrow"/>
                      <w:b/>
                      <w:sz w:val="20"/>
                      <w:szCs w:val="20"/>
                    </w:rPr>
                  </w:pPr>
                  <w:r w:rsidRPr="00E1784B">
                    <w:rPr>
                      <w:rFonts w:ascii="Arial Narrow" w:hAnsi="Arial Narrow"/>
                      <w:b/>
                      <w:sz w:val="20"/>
                      <w:szCs w:val="20"/>
                    </w:rPr>
                    <w:t>IMPACTO</w:t>
                  </w:r>
                </w:p>
              </w:tc>
            </w:tr>
            <w:tr w:rsidR="0057145B" w:rsidRPr="00E1784B" w14:paraId="0238FCBC" w14:textId="77777777" w:rsidTr="00B002D7">
              <w:trPr>
                <w:jc w:val="center"/>
              </w:trPr>
              <w:tc>
                <w:tcPr>
                  <w:tcW w:w="709" w:type="dxa"/>
                  <w:vMerge w:val="restart"/>
                  <w:textDirection w:val="btLr"/>
                </w:tcPr>
                <w:p w14:paraId="4D6D6791" w14:textId="4704FC00" w:rsidR="0057145B" w:rsidRPr="00E1784B" w:rsidRDefault="0057145B" w:rsidP="0057145B">
                  <w:pPr>
                    <w:pStyle w:val="TableParagraph"/>
                    <w:ind w:left="113" w:right="56"/>
                    <w:jc w:val="both"/>
                    <w:rPr>
                      <w:rFonts w:ascii="Arial Narrow" w:hAnsi="Arial Narrow"/>
                      <w:b/>
                      <w:sz w:val="20"/>
                      <w:szCs w:val="20"/>
                    </w:rPr>
                  </w:pPr>
                  <w:r w:rsidRPr="00E1784B">
                    <w:rPr>
                      <w:rFonts w:ascii="Arial Narrow" w:hAnsi="Arial Narrow"/>
                      <w:b/>
                      <w:sz w:val="20"/>
                      <w:szCs w:val="20"/>
                    </w:rPr>
                    <w:t>IMPACTO</w:t>
                  </w:r>
                </w:p>
              </w:tc>
              <w:tc>
                <w:tcPr>
                  <w:tcW w:w="2551" w:type="dxa"/>
                </w:tcPr>
                <w:p w14:paraId="792B0701" w14:textId="77777777" w:rsidR="0057145B" w:rsidRPr="00E1784B" w:rsidRDefault="0057145B" w:rsidP="0057145B">
                  <w:pPr>
                    <w:pStyle w:val="TableParagraph"/>
                    <w:ind w:right="56"/>
                    <w:jc w:val="both"/>
                    <w:rPr>
                      <w:rFonts w:ascii="Arial Narrow" w:hAnsi="Arial Narrow"/>
                      <w:b/>
                      <w:sz w:val="20"/>
                      <w:szCs w:val="20"/>
                    </w:rPr>
                  </w:pPr>
                  <w:r w:rsidRPr="00E1784B">
                    <w:rPr>
                      <w:rFonts w:ascii="Arial Narrow" w:hAnsi="Arial Narrow"/>
                      <w:b/>
                      <w:sz w:val="20"/>
                      <w:szCs w:val="20"/>
                    </w:rPr>
                    <w:t>CATEGORÍA</w:t>
                  </w:r>
                </w:p>
              </w:tc>
              <w:tc>
                <w:tcPr>
                  <w:tcW w:w="1701" w:type="dxa"/>
                </w:tcPr>
                <w:p w14:paraId="02B8AFB2" w14:textId="77777777" w:rsidR="0057145B" w:rsidRPr="00E1784B" w:rsidRDefault="0057145B" w:rsidP="0057145B">
                  <w:pPr>
                    <w:pStyle w:val="TableParagraph"/>
                    <w:ind w:right="56"/>
                    <w:jc w:val="both"/>
                    <w:rPr>
                      <w:rFonts w:ascii="Arial Narrow" w:hAnsi="Arial Narrow"/>
                      <w:b/>
                      <w:sz w:val="20"/>
                      <w:szCs w:val="20"/>
                    </w:rPr>
                  </w:pPr>
                  <w:r w:rsidRPr="00E1784B">
                    <w:rPr>
                      <w:rFonts w:ascii="Arial Narrow" w:hAnsi="Arial Narrow"/>
                      <w:b/>
                      <w:sz w:val="20"/>
                      <w:szCs w:val="20"/>
                    </w:rPr>
                    <w:t>VALORACIÓN</w:t>
                  </w:r>
                </w:p>
              </w:tc>
            </w:tr>
            <w:tr w:rsidR="0057145B" w:rsidRPr="00E1784B" w14:paraId="391E0629" w14:textId="77777777" w:rsidTr="00B002D7">
              <w:trPr>
                <w:jc w:val="center"/>
              </w:trPr>
              <w:tc>
                <w:tcPr>
                  <w:tcW w:w="709" w:type="dxa"/>
                  <w:vMerge/>
                </w:tcPr>
                <w:p w14:paraId="5F446D32" w14:textId="77777777" w:rsidR="0057145B" w:rsidRPr="00E1784B" w:rsidRDefault="0057145B" w:rsidP="0057145B">
                  <w:pPr>
                    <w:pStyle w:val="TableParagraph"/>
                    <w:ind w:right="56"/>
                    <w:jc w:val="both"/>
                    <w:rPr>
                      <w:rFonts w:ascii="Arial Narrow" w:hAnsi="Arial Narrow"/>
                      <w:b/>
                      <w:sz w:val="20"/>
                      <w:szCs w:val="20"/>
                    </w:rPr>
                  </w:pPr>
                </w:p>
              </w:tc>
              <w:tc>
                <w:tcPr>
                  <w:tcW w:w="2551" w:type="dxa"/>
                </w:tcPr>
                <w:p w14:paraId="5F1E1124" w14:textId="4456F9E4"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INSIGNIFICANTE</w:t>
                  </w:r>
                </w:p>
              </w:tc>
              <w:tc>
                <w:tcPr>
                  <w:tcW w:w="1701" w:type="dxa"/>
                </w:tcPr>
                <w:p w14:paraId="1F847F8D" w14:textId="77777777"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1</w:t>
                  </w:r>
                </w:p>
              </w:tc>
            </w:tr>
            <w:tr w:rsidR="0057145B" w:rsidRPr="00E1784B" w14:paraId="6796EB0C" w14:textId="77777777" w:rsidTr="00B002D7">
              <w:trPr>
                <w:jc w:val="center"/>
              </w:trPr>
              <w:tc>
                <w:tcPr>
                  <w:tcW w:w="709" w:type="dxa"/>
                  <w:vMerge/>
                </w:tcPr>
                <w:p w14:paraId="4FDF26BD" w14:textId="77777777" w:rsidR="0057145B" w:rsidRPr="00E1784B" w:rsidRDefault="0057145B" w:rsidP="0057145B">
                  <w:pPr>
                    <w:pStyle w:val="TableParagraph"/>
                    <w:ind w:right="56"/>
                    <w:jc w:val="both"/>
                    <w:rPr>
                      <w:rFonts w:ascii="Arial Narrow" w:hAnsi="Arial Narrow"/>
                      <w:b/>
                      <w:sz w:val="20"/>
                      <w:szCs w:val="20"/>
                    </w:rPr>
                  </w:pPr>
                </w:p>
              </w:tc>
              <w:tc>
                <w:tcPr>
                  <w:tcW w:w="2551" w:type="dxa"/>
                </w:tcPr>
                <w:p w14:paraId="3EDE0451" w14:textId="059EACAB"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MENOR</w:t>
                  </w:r>
                </w:p>
              </w:tc>
              <w:tc>
                <w:tcPr>
                  <w:tcW w:w="1701" w:type="dxa"/>
                </w:tcPr>
                <w:p w14:paraId="6658613A" w14:textId="77777777"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2</w:t>
                  </w:r>
                </w:p>
              </w:tc>
            </w:tr>
            <w:tr w:rsidR="0057145B" w:rsidRPr="00E1784B" w14:paraId="4B26D2FB" w14:textId="77777777" w:rsidTr="00B002D7">
              <w:trPr>
                <w:jc w:val="center"/>
              </w:trPr>
              <w:tc>
                <w:tcPr>
                  <w:tcW w:w="709" w:type="dxa"/>
                  <w:vMerge/>
                </w:tcPr>
                <w:p w14:paraId="23C42AAA" w14:textId="77777777" w:rsidR="0057145B" w:rsidRPr="00E1784B" w:rsidRDefault="0057145B" w:rsidP="0057145B">
                  <w:pPr>
                    <w:pStyle w:val="TableParagraph"/>
                    <w:ind w:right="56"/>
                    <w:jc w:val="both"/>
                    <w:rPr>
                      <w:rFonts w:ascii="Arial Narrow" w:hAnsi="Arial Narrow"/>
                      <w:b/>
                      <w:sz w:val="20"/>
                      <w:szCs w:val="20"/>
                    </w:rPr>
                  </w:pPr>
                </w:p>
              </w:tc>
              <w:tc>
                <w:tcPr>
                  <w:tcW w:w="2551" w:type="dxa"/>
                </w:tcPr>
                <w:p w14:paraId="37A58689" w14:textId="70A7A541"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MODERADO</w:t>
                  </w:r>
                </w:p>
              </w:tc>
              <w:tc>
                <w:tcPr>
                  <w:tcW w:w="1701" w:type="dxa"/>
                </w:tcPr>
                <w:p w14:paraId="64271A3F" w14:textId="77777777"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3</w:t>
                  </w:r>
                </w:p>
              </w:tc>
            </w:tr>
            <w:tr w:rsidR="0057145B" w:rsidRPr="00E1784B" w14:paraId="25BD1525" w14:textId="77777777" w:rsidTr="00B002D7">
              <w:trPr>
                <w:jc w:val="center"/>
              </w:trPr>
              <w:tc>
                <w:tcPr>
                  <w:tcW w:w="709" w:type="dxa"/>
                  <w:vMerge/>
                </w:tcPr>
                <w:p w14:paraId="2B78B6D5" w14:textId="77777777" w:rsidR="0057145B" w:rsidRPr="00E1784B" w:rsidRDefault="0057145B" w:rsidP="0057145B">
                  <w:pPr>
                    <w:pStyle w:val="TableParagraph"/>
                    <w:ind w:right="56"/>
                    <w:jc w:val="both"/>
                    <w:rPr>
                      <w:rFonts w:ascii="Arial Narrow" w:hAnsi="Arial Narrow"/>
                      <w:b/>
                      <w:sz w:val="20"/>
                      <w:szCs w:val="20"/>
                    </w:rPr>
                  </w:pPr>
                </w:p>
              </w:tc>
              <w:tc>
                <w:tcPr>
                  <w:tcW w:w="2551" w:type="dxa"/>
                </w:tcPr>
                <w:p w14:paraId="510AE670" w14:textId="51BDA2E2"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MAYOR</w:t>
                  </w:r>
                </w:p>
              </w:tc>
              <w:tc>
                <w:tcPr>
                  <w:tcW w:w="1701" w:type="dxa"/>
                </w:tcPr>
                <w:p w14:paraId="2A374775" w14:textId="77777777"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4</w:t>
                  </w:r>
                </w:p>
              </w:tc>
            </w:tr>
            <w:tr w:rsidR="0057145B" w:rsidRPr="00E1784B" w14:paraId="4714FF5B" w14:textId="77777777" w:rsidTr="00B002D7">
              <w:trPr>
                <w:jc w:val="center"/>
              </w:trPr>
              <w:tc>
                <w:tcPr>
                  <w:tcW w:w="709" w:type="dxa"/>
                  <w:vMerge/>
                </w:tcPr>
                <w:p w14:paraId="61E0E469" w14:textId="77777777" w:rsidR="0057145B" w:rsidRPr="00E1784B" w:rsidRDefault="0057145B" w:rsidP="0057145B">
                  <w:pPr>
                    <w:pStyle w:val="TableParagraph"/>
                    <w:ind w:right="56"/>
                    <w:jc w:val="both"/>
                    <w:rPr>
                      <w:rFonts w:ascii="Arial Narrow" w:hAnsi="Arial Narrow"/>
                      <w:b/>
                      <w:sz w:val="20"/>
                      <w:szCs w:val="20"/>
                    </w:rPr>
                  </w:pPr>
                </w:p>
              </w:tc>
              <w:tc>
                <w:tcPr>
                  <w:tcW w:w="2551" w:type="dxa"/>
                </w:tcPr>
                <w:p w14:paraId="0BA78449" w14:textId="3B675F36"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CATASTRÓFICO</w:t>
                  </w:r>
                </w:p>
              </w:tc>
              <w:tc>
                <w:tcPr>
                  <w:tcW w:w="1701" w:type="dxa"/>
                </w:tcPr>
                <w:p w14:paraId="348AACD4" w14:textId="77777777" w:rsidR="0057145B" w:rsidRPr="00E1784B" w:rsidRDefault="0057145B" w:rsidP="0057145B">
                  <w:pPr>
                    <w:pStyle w:val="TableParagraph"/>
                    <w:ind w:right="56"/>
                    <w:jc w:val="both"/>
                    <w:rPr>
                      <w:rFonts w:ascii="Arial Narrow" w:hAnsi="Arial Narrow"/>
                      <w:bCs/>
                      <w:sz w:val="20"/>
                      <w:szCs w:val="20"/>
                    </w:rPr>
                  </w:pPr>
                  <w:r w:rsidRPr="00E1784B">
                    <w:rPr>
                      <w:rFonts w:ascii="Arial Narrow" w:hAnsi="Arial Narrow"/>
                      <w:bCs/>
                      <w:sz w:val="20"/>
                      <w:szCs w:val="20"/>
                    </w:rPr>
                    <w:t>5</w:t>
                  </w:r>
                </w:p>
              </w:tc>
            </w:tr>
          </w:tbl>
          <w:p w14:paraId="0A02965B" w14:textId="77777777" w:rsidR="0057145B" w:rsidRPr="00E1784B" w:rsidRDefault="0057145B" w:rsidP="0057145B">
            <w:pPr>
              <w:pStyle w:val="TableParagraph"/>
              <w:ind w:right="56"/>
              <w:jc w:val="both"/>
              <w:rPr>
                <w:rFonts w:ascii="Arial Narrow" w:hAnsi="Arial Narrow"/>
                <w:b/>
                <w:sz w:val="20"/>
                <w:szCs w:val="20"/>
              </w:rPr>
            </w:pPr>
          </w:p>
        </w:tc>
      </w:tr>
      <w:tr w:rsidR="0057145B" w:rsidRPr="00E1784B" w14:paraId="322EFF50" w14:textId="77777777" w:rsidTr="00F20B94">
        <w:trPr>
          <w:trHeight w:val="326"/>
        </w:trPr>
        <w:tc>
          <w:tcPr>
            <w:tcW w:w="10207" w:type="dxa"/>
            <w:gridSpan w:val="3"/>
          </w:tcPr>
          <w:p w14:paraId="5749A984" w14:textId="77777777" w:rsidR="0057145B" w:rsidRPr="00E1784B" w:rsidRDefault="0057145B" w:rsidP="007D537B">
            <w:pPr>
              <w:pStyle w:val="TableParagraph"/>
              <w:numPr>
                <w:ilvl w:val="0"/>
                <w:numId w:val="11"/>
              </w:numPr>
              <w:ind w:right="56"/>
              <w:jc w:val="both"/>
              <w:rPr>
                <w:rFonts w:ascii="Arial Narrow" w:hAnsi="Arial Narrow"/>
                <w:b/>
                <w:sz w:val="20"/>
                <w:szCs w:val="20"/>
              </w:rPr>
            </w:pPr>
            <w:r w:rsidRPr="00E1784B">
              <w:rPr>
                <w:rFonts w:ascii="Arial Narrow" w:hAnsi="Arial Narrow"/>
                <w:b/>
                <w:sz w:val="20"/>
                <w:szCs w:val="20"/>
              </w:rPr>
              <w:lastRenderedPageBreak/>
              <w:t>GARANTÍAS QUE LA ENTIDAD ESTATAL CONTEMPLA EXIGIR EN EL PROCESO DE CONTRATACIÓN</w:t>
            </w:r>
          </w:p>
          <w:p w14:paraId="68EB9E91" w14:textId="2F5E7F62" w:rsidR="0057145B" w:rsidRPr="00E1784B" w:rsidRDefault="0057145B" w:rsidP="0057145B">
            <w:pPr>
              <w:pStyle w:val="TableParagraph"/>
              <w:ind w:left="502" w:right="56"/>
              <w:jc w:val="both"/>
              <w:rPr>
                <w:rFonts w:ascii="Arial Narrow" w:hAnsi="Arial Narrow"/>
                <w:b/>
                <w:sz w:val="20"/>
                <w:szCs w:val="20"/>
              </w:rPr>
            </w:pPr>
            <w:r w:rsidRPr="00E1784B">
              <w:rPr>
                <w:rFonts w:ascii="Arial Narrow" w:hAnsi="Arial Narrow"/>
                <w:b/>
                <w:sz w:val="20"/>
                <w:szCs w:val="20"/>
              </w:rPr>
              <w:t>(Numeral 7, Artículo 2.2.1.1.2.1.1 Decreto 1082 de 2015)</w:t>
            </w:r>
          </w:p>
        </w:tc>
      </w:tr>
      <w:tr w:rsidR="0057145B" w:rsidRPr="00E1784B" w14:paraId="29A547C4" w14:textId="77777777" w:rsidTr="00F20B94">
        <w:trPr>
          <w:trHeight w:val="326"/>
        </w:trPr>
        <w:tc>
          <w:tcPr>
            <w:tcW w:w="10207" w:type="dxa"/>
            <w:gridSpan w:val="3"/>
          </w:tcPr>
          <w:p w14:paraId="153EEA0A" w14:textId="0A0CF316" w:rsidR="0057145B" w:rsidRPr="00E1784B" w:rsidRDefault="0036483B" w:rsidP="0057145B">
            <w:pPr>
              <w:pStyle w:val="TableParagraph"/>
              <w:ind w:right="56"/>
              <w:jc w:val="both"/>
              <w:rPr>
                <w:rFonts w:ascii="Arial Narrow" w:hAnsi="Arial Narrow"/>
                <w:bCs/>
                <w:sz w:val="20"/>
                <w:szCs w:val="20"/>
              </w:rPr>
            </w:pPr>
            <w:r w:rsidRPr="0036483B">
              <w:rPr>
                <w:rFonts w:ascii="Arial Narrow" w:hAnsi="Arial Narrow"/>
                <w:bCs/>
                <w:sz w:val="20"/>
                <w:szCs w:val="20"/>
              </w:rPr>
              <w:t>De acuerdo con el articulo Artículo 2.2.1.2.1.5.4. del Decreto 1082 de 2015 establece la No obligatoriedad de garantías. Las garantías no serán obligatorias en los contratos a que se refiere el presente capítulo (SUBSECCIÓN 5 DECRETO 1082 DE 2015). En el evento en el cual la entidad las estime necesarias, atendiendo a la naturaleza del objeto del contrato y a la forma de pago, así lo justificará en el estudio previo de conformidad con lo establecido en el artículo 7° de la Ley 1150 de 2007. Para este caso la entidad no estima conveniente la constitución de garantías.</w:t>
            </w:r>
          </w:p>
        </w:tc>
      </w:tr>
      <w:tr w:rsidR="0057145B" w:rsidRPr="00E1784B" w14:paraId="04134DE4" w14:textId="77777777" w:rsidTr="00F20B94">
        <w:trPr>
          <w:trHeight w:val="326"/>
        </w:trPr>
        <w:tc>
          <w:tcPr>
            <w:tcW w:w="10207" w:type="dxa"/>
            <w:gridSpan w:val="3"/>
          </w:tcPr>
          <w:p w14:paraId="5A4F2AC7" w14:textId="2A28F733" w:rsidR="0057145B" w:rsidRPr="00E1784B" w:rsidRDefault="0057145B" w:rsidP="007D537B">
            <w:pPr>
              <w:pStyle w:val="TableParagraph"/>
              <w:numPr>
                <w:ilvl w:val="0"/>
                <w:numId w:val="11"/>
              </w:numPr>
              <w:spacing w:line="239" w:lineRule="exact"/>
              <w:jc w:val="both"/>
              <w:rPr>
                <w:rFonts w:ascii="Arial Narrow" w:hAnsi="Arial Narrow"/>
                <w:bCs/>
                <w:sz w:val="20"/>
                <w:szCs w:val="20"/>
              </w:rPr>
            </w:pPr>
            <w:r w:rsidRPr="00E1784B">
              <w:rPr>
                <w:rFonts w:ascii="Arial Narrow" w:hAnsi="Arial Narrow"/>
                <w:b/>
                <w:sz w:val="20"/>
                <w:szCs w:val="20"/>
              </w:rPr>
              <w:t>LA</w:t>
            </w:r>
            <w:r w:rsidRPr="00E1784B">
              <w:rPr>
                <w:rFonts w:ascii="Arial Narrow" w:hAnsi="Arial Narrow"/>
                <w:b/>
                <w:spacing w:val="-5"/>
                <w:sz w:val="20"/>
                <w:szCs w:val="20"/>
              </w:rPr>
              <w:t xml:space="preserve"> </w:t>
            </w:r>
            <w:r w:rsidRPr="00E1784B">
              <w:rPr>
                <w:rFonts w:ascii="Arial Narrow" w:hAnsi="Arial Narrow"/>
                <w:b/>
                <w:sz w:val="20"/>
                <w:szCs w:val="20"/>
              </w:rPr>
              <w:t>INDICACIÓN</w:t>
            </w:r>
            <w:r w:rsidRPr="00E1784B">
              <w:rPr>
                <w:rFonts w:ascii="Arial Narrow" w:hAnsi="Arial Narrow"/>
                <w:b/>
                <w:spacing w:val="-6"/>
                <w:sz w:val="20"/>
                <w:szCs w:val="20"/>
              </w:rPr>
              <w:t xml:space="preserve"> </w:t>
            </w:r>
            <w:r w:rsidRPr="00E1784B">
              <w:rPr>
                <w:rFonts w:ascii="Arial Narrow" w:hAnsi="Arial Narrow"/>
                <w:b/>
                <w:sz w:val="20"/>
                <w:szCs w:val="20"/>
              </w:rPr>
              <w:t>DE</w:t>
            </w:r>
            <w:r w:rsidRPr="00E1784B">
              <w:rPr>
                <w:rFonts w:ascii="Arial Narrow" w:hAnsi="Arial Narrow"/>
                <w:b/>
                <w:spacing w:val="-5"/>
                <w:sz w:val="20"/>
                <w:szCs w:val="20"/>
              </w:rPr>
              <w:t xml:space="preserve"> </w:t>
            </w:r>
            <w:r w:rsidRPr="00E1784B">
              <w:rPr>
                <w:rFonts w:ascii="Arial Narrow" w:hAnsi="Arial Narrow"/>
                <w:b/>
                <w:sz w:val="20"/>
                <w:szCs w:val="20"/>
              </w:rPr>
              <w:t>SI</w:t>
            </w:r>
            <w:r w:rsidRPr="00E1784B">
              <w:rPr>
                <w:rFonts w:ascii="Arial Narrow" w:hAnsi="Arial Narrow"/>
                <w:b/>
                <w:spacing w:val="-10"/>
                <w:sz w:val="20"/>
                <w:szCs w:val="20"/>
              </w:rPr>
              <w:t xml:space="preserve"> </w:t>
            </w:r>
            <w:r w:rsidRPr="00E1784B">
              <w:rPr>
                <w:rFonts w:ascii="Arial Narrow" w:hAnsi="Arial Narrow"/>
                <w:b/>
                <w:sz w:val="20"/>
                <w:szCs w:val="20"/>
              </w:rPr>
              <w:t>EL</w:t>
            </w:r>
            <w:r w:rsidRPr="00E1784B">
              <w:rPr>
                <w:rFonts w:ascii="Arial Narrow" w:hAnsi="Arial Narrow"/>
                <w:b/>
                <w:spacing w:val="-7"/>
                <w:sz w:val="20"/>
                <w:szCs w:val="20"/>
              </w:rPr>
              <w:t xml:space="preserve"> </w:t>
            </w:r>
            <w:r w:rsidRPr="00E1784B">
              <w:rPr>
                <w:rFonts w:ascii="Arial Narrow" w:hAnsi="Arial Narrow"/>
                <w:b/>
                <w:sz w:val="20"/>
                <w:szCs w:val="20"/>
              </w:rPr>
              <w:t>PROCESO</w:t>
            </w:r>
            <w:r w:rsidRPr="00E1784B">
              <w:rPr>
                <w:rFonts w:ascii="Arial Narrow" w:hAnsi="Arial Narrow"/>
                <w:b/>
                <w:spacing w:val="-4"/>
                <w:sz w:val="20"/>
                <w:szCs w:val="20"/>
              </w:rPr>
              <w:t xml:space="preserve"> </w:t>
            </w:r>
            <w:r w:rsidRPr="00E1784B">
              <w:rPr>
                <w:rFonts w:ascii="Arial Narrow" w:hAnsi="Arial Narrow"/>
                <w:b/>
                <w:sz w:val="20"/>
                <w:szCs w:val="20"/>
              </w:rPr>
              <w:t>DE</w:t>
            </w:r>
            <w:r w:rsidRPr="00E1784B">
              <w:rPr>
                <w:rFonts w:ascii="Arial Narrow" w:hAnsi="Arial Narrow"/>
                <w:b/>
                <w:spacing w:val="-5"/>
                <w:sz w:val="20"/>
                <w:szCs w:val="20"/>
              </w:rPr>
              <w:t xml:space="preserve"> </w:t>
            </w:r>
            <w:r w:rsidRPr="00E1784B">
              <w:rPr>
                <w:rFonts w:ascii="Arial Narrow" w:hAnsi="Arial Narrow"/>
                <w:b/>
                <w:sz w:val="20"/>
                <w:szCs w:val="20"/>
              </w:rPr>
              <w:t>CONTRATACIÓN</w:t>
            </w:r>
            <w:r w:rsidRPr="00E1784B">
              <w:rPr>
                <w:rFonts w:ascii="Arial Narrow" w:hAnsi="Arial Narrow"/>
                <w:b/>
                <w:spacing w:val="-6"/>
                <w:sz w:val="20"/>
                <w:szCs w:val="20"/>
              </w:rPr>
              <w:t xml:space="preserve"> </w:t>
            </w:r>
            <w:r w:rsidRPr="00E1784B">
              <w:rPr>
                <w:rFonts w:ascii="Arial Narrow" w:hAnsi="Arial Narrow"/>
                <w:b/>
                <w:sz w:val="20"/>
                <w:szCs w:val="20"/>
              </w:rPr>
              <w:t>ESTA</w:t>
            </w:r>
            <w:r w:rsidRPr="00E1784B">
              <w:rPr>
                <w:rFonts w:ascii="Arial Narrow" w:hAnsi="Arial Narrow"/>
                <w:b/>
                <w:spacing w:val="-6"/>
                <w:sz w:val="20"/>
                <w:szCs w:val="20"/>
              </w:rPr>
              <w:t xml:space="preserve"> </w:t>
            </w:r>
            <w:r w:rsidRPr="00E1784B">
              <w:rPr>
                <w:rFonts w:ascii="Arial Narrow" w:hAnsi="Arial Narrow"/>
                <w:b/>
                <w:sz w:val="20"/>
                <w:szCs w:val="20"/>
              </w:rPr>
              <w:t>COBIJADO</w:t>
            </w:r>
            <w:r w:rsidRPr="00E1784B">
              <w:rPr>
                <w:rFonts w:ascii="Arial Narrow" w:hAnsi="Arial Narrow"/>
                <w:b/>
                <w:spacing w:val="-4"/>
                <w:sz w:val="20"/>
                <w:szCs w:val="20"/>
              </w:rPr>
              <w:t xml:space="preserve"> </w:t>
            </w:r>
            <w:r w:rsidRPr="00E1784B">
              <w:rPr>
                <w:rFonts w:ascii="Arial Narrow" w:hAnsi="Arial Narrow"/>
                <w:b/>
                <w:sz w:val="20"/>
                <w:szCs w:val="20"/>
              </w:rPr>
              <w:t>POR</w:t>
            </w:r>
            <w:r w:rsidRPr="00E1784B">
              <w:rPr>
                <w:rFonts w:ascii="Arial Narrow" w:hAnsi="Arial Narrow"/>
                <w:b/>
                <w:spacing w:val="-6"/>
                <w:sz w:val="20"/>
                <w:szCs w:val="20"/>
              </w:rPr>
              <w:t xml:space="preserve"> </w:t>
            </w:r>
            <w:r w:rsidRPr="00E1784B">
              <w:rPr>
                <w:rFonts w:ascii="Arial Narrow" w:hAnsi="Arial Narrow"/>
                <w:b/>
                <w:sz w:val="20"/>
                <w:szCs w:val="20"/>
              </w:rPr>
              <w:t>UN</w:t>
            </w:r>
            <w:r w:rsidRPr="00E1784B">
              <w:rPr>
                <w:rFonts w:ascii="Arial Narrow" w:hAnsi="Arial Narrow"/>
                <w:b/>
                <w:spacing w:val="-5"/>
                <w:sz w:val="20"/>
                <w:szCs w:val="20"/>
              </w:rPr>
              <w:t xml:space="preserve"> </w:t>
            </w:r>
            <w:r w:rsidRPr="00E1784B">
              <w:rPr>
                <w:rFonts w:ascii="Arial Narrow" w:hAnsi="Arial Narrow"/>
                <w:b/>
                <w:sz w:val="20"/>
                <w:szCs w:val="20"/>
              </w:rPr>
              <w:t>ACUERDO</w:t>
            </w:r>
            <w:r w:rsidRPr="00E1784B">
              <w:rPr>
                <w:rFonts w:ascii="Arial Narrow" w:hAnsi="Arial Narrow"/>
                <w:b/>
                <w:spacing w:val="-4"/>
                <w:sz w:val="20"/>
                <w:szCs w:val="20"/>
              </w:rPr>
              <w:t xml:space="preserve"> </w:t>
            </w:r>
            <w:r w:rsidRPr="00E1784B">
              <w:rPr>
                <w:rFonts w:ascii="Arial Narrow" w:hAnsi="Arial Narrow"/>
                <w:b/>
                <w:spacing w:val="-2"/>
                <w:sz w:val="20"/>
                <w:szCs w:val="20"/>
              </w:rPr>
              <w:t>COMERCIAL</w:t>
            </w:r>
          </w:p>
          <w:p w14:paraId="1987A6B6" w14:textId="54F51C65" w:rsidR="0057145B" w:rsidRPr="00E1784B" w:rsidRDefault="0057145B" w:rsidP="0057145B">
            <w:pPr>
              <w:pStyle w:val="TableParagraph"/>
              <w:spacing w:line="239" w:lineRule="exact"/>
              <w:ind w:left="142"/>
              <w:jc w:val="both"/>
              <w:rPr>
                <w:rFonts w:ascii="Arial Narrow" w:hAnsi="Arial Narrow"/>
                <w:bCs/>
                <w:sz w:val="20"/>
                <w:szCs w:val="20"/>
              </w:rPr>
            </w:pPr>
            <w:r w:rsidRPr="00E1784B">
              <w:rPr>
                <w:rFonts w:ascii="Arial Narrow" w:hAnsi="Arial Narrow"/>
                <w:b/>
                <w:sz w:val="20"/>
                <w:szCs w:val="20"/>
              </w:rPr>
              <w:t>(Artículo</w:t>
            </w:r>
            <w:r w:rsidRPr="00E1784B">
              <w:rPr>
                <w:rFonts w:ascii="Arial Narrow" w:hAnsi="Arial Narrow"/>
                <w:b/>
                <w:spacing w:val="-9"/>
                <w:sz w:val="20"/>
                <w:szCs w:val="20"/>
              </w:rPr>
              <w:t xml:space="preserve"> </w:t>
            </w:r>
            <w:r w:rsidRPr="00E1784B">
              <w:rPr>
                <w:rFonts w:ascii="Arial Narrow" w:hAnsi="Arial Narrow"/>
                <w:b/>
                <w:sz w:val="20"/>
                <w:szCs w:val="20"/>
              </w:rPr>
              <w:t>2.2.1.2.4.1.3.</w:t>
            </w:r>
            <w:r w:rsidRPr="00E1784B">
              <w:rPr>
                <w:rFonts w:ascii="Arial Narrow" w:hAnsi="Arial Narrow"/>
                <w:b/>
                <w:spacing w:val="-9"/>
                <w:sz w:val="20"/>
                <w:szCs w:val="20"/>
              </w:rPr>
              <w:t xml:space="preserve"> </w:t>
            </w:r>
            <w:r w:rsidRPr="00E1784B">
              <w:rPr>
                <w:rFonts w:ascii="Arial Narrow" w:hAnsi="Arial Narrow"/>
                <w:b/>
                <w:sz w:val="20"/>
                <w:szCs w:val="20"/>
              </w:rPr>
              <w:t>Decreto</w:t>
            </w:r>
            <w:r w:rsidRPr="00E1784B">
              <w:rPr>
                <w:rFonts w:ascii="Arial Narrow" w:hAnsi="Arial Narrow"/>
                <w:b/>
                <w:spacing w:val="-11"/>
                <w:sz w:val="20"/>
                <w:szCs w:val="20"/>
              </w:rPr>
              <w:t xml:space="preserve"> </w:t>
            </w:r>
            <w:r w:rsidRPr="00E1784B">
              <w:rPr>
                <w:rFonts w:ascii="Arial Narrow" w:hAnsi="Arial Narrow"/>
                <w:b/>
                <w:sz w:val="20"/>
                <w:szCs w:val="20"/>
              </w:rPr>
              <w:t>1082</w:t>
            </w:r>
            <w:r w:rsidRPr="00E1784B">
              <w:rPr>
                <w:rFonts w:ascii="Arial Narrow" w:hAnsi="Arial Narrow"/>
                <w:b/>
                <w:spacing w:val="-10"/>
                <w:sz w:val="20"/>
                <w:szCs w:val="20"/>
              </w:rPr>
              <w:t xml:space="preserve"> </w:t>
            </w:r>
            <w:r w:rsidRPr="00E1784B">
              <w:rPr>
                <w:rFonts w:ascii="Arial Narrow" w:hAnsi="Arial Narrow"/>
                <w:b/>
                <w:sz w:val="20"/>
                <w:szCs w:val="20"/>
              </w:rPr>
              <w:t>de</w:t>
            </w:r>
            <w:r w:rsidRPr="00E1784B">
              <w:rPr>
                <w:rFonts w:ascii="Arial Narrow" w:hAnsi="Arial Narrow"/>
                <w:b/>
                <w:spacing w:val="-11"/>
                <w:sz w:val="20"/>
                <w:szCs w:val="20"/>
              </w:rPr>
              <w:t xml:space="preserve"> </w:t>
            </w:r>
            <w:r w:rsidRPr="00E1784B">
              <w:rPr>
                <w:rFonts w:ascii="Arial Narrow" w:hAnsi="Arial Narrow"/>
                <w:b/>
                <w:spacing w:val="-2"/>
                <w:sz w:val="20"/>
                <w:szCs w:val="20"/>
              </w:rPr>
              <w:t>2015)</w:t>
            </w:r>
          </w:p>
        </w:tc>
      </w:tr>
      <w:tr w:rsidR="0057145B" w:rsidRPr="00E1784B" w14:paraId="101C5ACE" w14:textId="77777777" w:rsidTr="00F20B94">
        <w:trPr>
          <w:trHeight w:val="326"/>
        </w:trPr>
        <w:tc>
          <w:tcPr>
            <w:tcW w:w="10207" w:type="dxa"/>
            <w:gridSpan w:val="3"/>
          </w:tcPr>
          <w:p w14:paraId="1C6CAC58" w14:textId="22693A76" w:rsidR="0057145B" w:rsidRPr="00E1784B" w:rsidRDefault="0057145B" w:rsidP="0057145B">
            <w:pPr>
              <w:pStyle w:val="TableParagraph"/>
              <w:spacing w:line="239" w:lineRule="exact"/>
              <w:jc w:val="both"/>
              <w:rPr>
                <w:rFonts w:ascii="Arial Narrow" w:hAnsi="Arial Narrow"/>
                <w:bCs/>
                <w:sz w:val="20"/>
                <w:szCs w:val="20"/>
              </w:rPr>
            </w:pPr>
            <w:r w:rsidRPr="00E1784B">
              <w:rPr>
                <w:rFonts w:ascii="Arial Narrow" w:hAnsi="Arial Narrow"/>
                <w:bCs/>
                <w:sz w:val="20"/>
                <w:szCs w:val="20"/>
              </w:rPr>
              <w:t>El presente proceso contractual a la fecha no se encuentra cobijado por ningún Acuerdo Internacional o un Tratado de Libre Comercio vigente para el estado colombiana.</w:t>
            </w:r>
          </w:p>
        </w:tc>
      </w:tr>
      <w:tr w:rsidR="0057145B" w:rsidRPr="00E1784B" w14:paraId="6B17EFD4" w14:textId="77777777" w:rsidTr="00F20B94">
        <w:trPr>
          <w:trHeight w:val="326"/>
        </w:trPr>
        <w:tc>
          <w:tcPr>
            <w:tcW w:w="10207" w:type="dxa"/>
            <w:gridSpan w:val="3"/>
          </w:tcPr>
          <w:p w14:paraId="3D8D26D8" w14:textId="73F6854C" w:rsidR="0057145B" w:rsidRPr="00E1784B" w:rsidRDefault="0057145B" w:rsidP="007D537B">
            <w:pPr>
              <w:pStyle w:val="TableParagraph"/>
              <w:numPr>
                <w:ilvl w:val="0"/>
                <w:numId w:val="11"/>
              </w:numPr>
              <w:spacing w:line="239" w:lineRule="exact"/>
              <w:jc w:val="both"/>
              <w:rPr>
                <w:rFonts w:ascii="Arial Narrow" w:hAnsi="Arial Narrow"/>
                <w:b/>
                <w:bCs/>
                <w:sz w:val="20"/>
                <w:szCs w:val="20"/>
              </w:rPr>
            </w:pPr>
            <w:r w:rsidRPr="00E1784B">
              <w:rPr>
                <w:rFonts w:ascii="Arial Narrow" w:hAnsi="Arial Narrow"/>
                <w:b/>
                <w:bCs/>
                <w:sz w:val="20"/>
                <w:szCs w:val="20"/>
              </w:rPr>
              <w:lastRenderedPageBreak/>
              <w:t>SUPERVISIÓN</w:t>
            </w:r>
          </w:p>
        </w:tc>
      </w:tr>
      <w:tr w:rsidR="0057145B" w:rsidRPr="00E1784B" w14:paraId="7CFBA0F4" w14:textId="77777777" w:rsidTr="00F20B94">
        <w:trPr>
          <w:trHeight w:val="326"/>
        </w:trPr>
        <w:tc>
          <w:tcPr>
            <w:tcW w:w="10207" w:type="dxa"/>
            <w:gridSpan w:val="3"/>
          </w:tcPr>
          <w:p w14:paraId="507393D8" w14:textId="61DFA8CF" w:rsidR="0057145B" w:rsidRPr="00E1784B" w:rsidRDefault="0057145B" w:rsidP="0057145B">
            <w:pPr>
              <w:pStyle w:val="TableParagraph"/>
              <w:spacing w:line="239" w:lineRule="exact"/>
              <w:jc w:val="both"/>
              <w:rPr>
                <w:rFonts w:ascii="Arial Narrow" w:hAnsi="Arial Narrow"/>
                <w:sz w:val="20"/>
                <w:szCs w:val="20"/>
              </w:rPr>
            </w:pPr>
            <w:r w:rsidRPr="00E1784B">
              <w:rPr>
                <w:rFonts w:ascii="Arial Narrow" w:hAnsi="Arial Narrow"/>
                <w:sz w:val="20"/>
                <w:szCs w:val="20"/>
              </w:rPr>
              <w:t>La supervisión del contrato será ejercida por</w:t>
            </w:r>
            <w:r>
              <w:rPr>
                <w:rFonts w:ascii="Arial Narrow" w:hAnsi="Arial Narrow"/>
                <w:sz w:val="20"/>
                <w:szCs w:val="20"/>
              </w:rPr>
              <w:t xml:space="preserve"> </w:t>
            </w:r>
            <w:r w:rsidR="0068486F">
              <w:rPr>
                <w:rFonts w:ascii="Arial Narrow" w:hAnsi="Arial Narrow"/>
                <w:sz w:val="20"/>
                <w:szCs w:val="20"/>
              </w:rPr>
              <w:t xml:space="preserve">el secretario de gobierno </w:t>
            </w:r>
            <w:r w:rsidRPr="00E1784B">
              <w:rPr>
                <w:rFonts w:ascii="Arial Narrow" w:hAnsi="Arial Narrow"/>
                <w:sz w:val="20"/>
                <w:szCs w:val="20"/>
              </w:rPr>
              <w:t>y/o quien haga sus veces durante la ejecución del contrato.</w:t>
            </w:r>
          </w:p>
        </w:tc>
      </w:tr>
      <w:tr w:rsidR="0057145B" w:rsidRPr="00E1784B" w14:paraId="3ECCE0F3" w14:textId="77777777" w:rsidTr="00F20B94">
        <w:trPr>
          <w:trHeight w:val="326"/>
        </w:trPr>
        <w:tc>
          <w:tcPr>
            <w:tcW w:w="10207" w:type="dxa"/>
            <w:gridSpan w:val="3"/>
          </w:tcPr>
          <w:p w14:paraId="6029CDE6" w14:textId="2AD94137" w:rsidR="0057145B" w:rsidRPr="00E1784B" w:rsidRDefault="0057145B" w:rsidP="007D537B">
            <w:pPr>
              <w:pStyle w:val="TableParagraph"/>
              <w:numPr>
                <w:ilvl w:val="0"/>
                <w:numId w:val="11"/>
              </w:numPr>
              <w:spacing w:line="239" w:lineRule="exact"/>
              <w:jc w:val="both"/>
              <w:rPr>
                <w:rFonts w:ascii="Arial Narrow" w:hAnsi="Arial Narrow"/>
                <w:b/>
                <w:bCs/>
                <w:sz w:val="20"/>
                <w:szCs w:val="20"/>
              </w:rPr>
            </w:pPr>
            <w:r w:rsidRPr="00E1784B">
              <w:rPr>
                <w:rFonts w:ascii="Arial Narrow" w:hAnsi="Arial Narrow"/>
                <w:b/>
                <w:bCs/>
                <w:sz w:val="20"/>
                <w:szCs w:val="20"/>
              </w:rPr>
              <w:t>RESPONSABLES</w:t>
            </w:r>
          </w:p>
        </w:tc>
      </w:tr>
      <w:tr w:rsidR="0057145B" w:rsidRPr="00E1784B" w14:paraId="62009AB5" w14:textId="77777777" w:rsidTr="00F20B94">
        <w:trPr>
          <w:trHeight w:val="1579"/>
        </w:trPr>
        <w:tc>
          <w:tcPr>
            <w:tcW w:w="5246" w:type="dxa"/>
            <w:gridSpan w:val="2"/>
            <w:vAlign w:val="center"/>
          </w:tcPr>
          <w:p w14:paraId="3B035509" w14:textId="77777777" w:rsidR="00C76517" w:rsidRPr="00BB0963" w:rsidRDefault="00C76517" w:rsidP="00C76517">
            <w:pPr>
              <w:pStyle w:val="TableParagraph"/>
              <w:spacing w:line="239" w:lineRule="exact"/>
              <w:jc w:val="center"/>
              <w:rPr>
                <w:rFonts w:ascii="Arial Narrow" w:hAnsi="Arial Narrow"/>
                <w:b/>
                <w:bCs/>
              </w:rPr>
            </w:pPr>
            <w:r w:rsidRPr="00BB0963">
              <w:rPr>
                <w:rFonts w:ascii="Arial Narrow" w:hAnsi="Arial Narrow"/>
                <w:b/>
                <w:bCs/>
              </w:rPr>
              <w:t xml:space="preserve">ALEJANDRA MARCELA MONGUÍ PIÑEROS </w:t>
            </w:r>
          </w:p>
          <w:p w14:paraId="598A195B" w14:textId="09E21C6E" w:rsidR="0057145B" w:rsidRPr="00E1784B" w:rsidRDefault="00C76517" w:rsidP="00C76517">
            <w:pPr>
              <w:pStyle w:val="TableParagraph"/>
              <w:spacing w:line="239" w:lineRule="exact"/>
              <w:jc w:val="center"/>
              <w:rPr>
                <w:rFonts w:ascii="Arial Narrow" w:hAnsi="Arial Narrow"/>
                <w:b/>
                <w:bCs/>
                <w:sz w:val="20"/>
                <w:szCs w:val="20"/>
              </w:rPr>
            </w:pPr>
            <w:r w:rsidRPr="00BB0963">
              <w:rPr>
                <w:rFonts w:ascii="Arial Narrow" w:hAnsi="Arial Narrow"/>
              </w:rPr>
              <w:t>Secretaria General y de Gobierno</w:t>
            </w:r>
          </w:p>
        </w:tc>
        <w:tc>
          <w:tcPr>
            <w:tcW w:w="4961" w:type="dxa"/>
          </w:tcPr>
          <w:p w14:paraId="14D741E1" w14:textId="77777777" w:rsidR="0057145B" w:rsidRDefault="0057145B" w:rsidP="0057145B">
            <w:pPr>
              <w:pStyle w:val="TableParagraph"/>
              <w:spacing w:line="239" w:lineRule="exact"/>
              <w:jc w:val="both"/>
              <w:rPr>
                <w:rFonts w:ascii="Arial Narrow" w:hAnsi="Arial Narrow"/>
                <w:b/>
                <w:bCs/>
                <w:sz w:val="20"/>
                <w:szCs w:val="20"/>
              </w:rPr>
            </w:pPr>
            <w:r w:rsidRPr="00E1784B">
              <w:rPr>
                <w:rFonts w:ascii="Arial Narrow" w:hAnsi="Arial Narrow"/>
                <w:b/>
                <w:bCs/>
                <w:sz w:val="20"/>
                <w:szCs w:val="20"/>
              </w:rPr>
              <w:t>FIRMA:</w:t>
            </w:r>
          </w:p>
          <w:p w14:paraId="4CBD28F3" w14:textId="77777777" w:rsidR="0057145B" w:rsidRDefault="0057145B" w:rsidP="0057145B">
            <w:pPr>
              <w:pStyle w:val="TableParagraph"/>
              <w:spacing w:line="239" w:lineRule="exact"/>
              <w:jc w:val="both"/>
              <w:rPr>
                <w:rFonts w:ascii="Arial Narrow" w:hAnsi="Arial Narrow"/>
                <w:b/>
                <w:bCs/>
                <w:sz w:val="20"/>
                <w:szCs w:val="20"/>
              </w:rPr>
            </w:pPr>
          </w:p>
          <w:p w14:paraId="0E3D687E" w14:textId="77777777" w:rsidR="0057145B" w:rsidRDefault="0057145B" w:rsidP="0057145B">
            <w:pPr>
              <w:pStyle w:val="TableParagraph"/>
              <w:spacing w:line="239" w:lineRule="exact"/>
              <w:jc w:val="both"/>
              <w:rPr>
                <w:rFonts w:ascii="Arial Narrow" w:hAnsi="Arial Narrow"/>
                <w:b/>
                <w:bCs/>
                <w:sz w:val="20"/>
                <w:szCs w:val="20"/>
              </w:rPr>
            </w:pPr>
          </w:p>
          <w:p w14:paraId="3CA6B1D2" w14:textId="2F072CF6" w:rsidR="0057145B" w:rsidRPr="00E1784B" w:rsidRDefault="0057145B" w:rsidP="0057145B">
            <w:pPr>
              <w:pStyle w:val="TableParagraph"/>
              <w:spacing w:line="239" w:lineRule="exact"/>
              <w:jc w:val="both"/>
              <w:rPr>
                <w:rFonts w:ascii="Arial Narrow" w:hAnsi="Arial Narrow"/>
                <w:b/>
                <w:bCs/>
                <w:sz w:val="20"/>
                <w:szCs w:val="20"/>
              </w:rPr>
            </w:pPr>
            <w:r w:rsidRPr="00E1784B">
              <w:rPr>
                <w:rFonts w:ascii="Arial Narrow" w:hAnsi="Arial Narrow"/>
                <w:b/>
                <w:bCs/>
                <w:color w:val="A6A6A6" w:themeColor="background1" w:themeShade="A6"/>
                <w:sz w:val="20"/>
                <w:szCs w:val="20"/>
              </w:rPr>
              <w:t>ORIGINAL FIRMADO</w:t>
            </w:r>
          </w:p>
        </w:tc>
      </w:tr>
    </w:tbl>
    <w:p w14:paraId="58FCE9EC" w14:textId="77777777" w:rsidR="003B4F5B" w:rsidRDefault="003B4F5B" w:rsidP="00A61ABF">
      <w:pPr>
        <w:jc w:val="both"/>
        <w:rPr>
          <w:rFonts w:ascii="Arial Narrow" w:hAnsi="Arial Narrow"/>
          <w:sz w:val="20"/>
          <w:szCs w:val="20"/>
        </w:rPr>
      </w:pPr>
    </w:p>
    <w:tbl>
      <w:tblPr>
        <w:tblStyle w:val="Tablaconcuadrcula1"/>
        <w:tblpPr w:leftFromText="141" w:rightFromText="141" w:vertAnchor="text" w:horzAnchor="margin" w:tblpY="109"/>
        <w:tblW w:w="9209" w:type="dxa"/>
        <w:tblLook w:val="04A0" w:firstRow="1" w:lastRow="0" w:firstColumn="1" w:lastColumn="0" w:noHBand="0" w:noVBand="1"/>
      </w:tblPr>
      <w:tblGrid>
        <w:gridCol w:w="850"/>
        <w:gridCol w:w="5584"/>
        <w:gridCol w:w="1391"/>
        <w:gridCol w:w="1384"/>
      </w:tblGrid>
      <w:tr w:rsidR="003B4F5B" w:rsidRPr="00C464BA" w14:paraId="5F7B51B4" w14:textId="77777777" w:rsidTr="000635CA">
        <w:trPr>
          <w:trHeight w:val="265"/>
        </w:trPr>
        <w:tc>
          <w:tcPr>
            <w:tcW w:w="850" w:type="dxa"/>
          </w:tcPr>
          <w:p w14:paraId="5DA8C834" w14:textId="77777777" w:rsidR="003B4F5B" w:rsidRPr="00C464BA" w:rsidRDefault="003B4F5B" w:rsidP="000635CA">
            <w:pPr>
              <w:jc w:val="center"/>
              <w:rPr>
                <w:rFonts w:ascii="Arial" w:hAnsi="Arial" w:cs="Arial"/>
                <w:sz w:val="15"/>
                <w:szCs w:val="15"/>
              </w:rPr>
            </w:pPr>
          </w:p>
        </w:tc>
        <w:tc>
          <w:tcPr>
            <w:tcW w:w="5584" w:type="dxa"/>
          </w:tcPr>
          <w:p w14:paraId="2F1563CF" w14:textId="77777777" w:rsidR="003B4F5B" w:rsidRPr="00C464BA" w:rsidRDefault="003B4F5B" w:rsidP="000635CA">
            <w:pPr>
              <w:jc w:val="center"/>
              <w:rPr>
                <w:rFonts w:ascii="Arial" w:hAnsi="Arial" w:cs="Arial"/>
                <w:sz w:val="15"/>
                <w:szCs w:val="15"/>
              </w:rPr>
            </w:pPr>
            <w:r w:rsidRPr="00C464BA">
              <w:rPr>
                <w:rFonts w:ascii="Arial" w:hAnsi="Arial" w:cs="Arial"/>
                <w:sz w:val="15"/>
                <w:szCs w:val="15"/>
              </w:rPr>
              <w:t>NOMBRE</w:t>
            </w:r>
          </w:p>
        </w:tc>
        <w:tc>
          <w:tcPr>
            <w:tcW w:w="1391" w:type="dxa"/>
          </w:tcPr>
          <w:p w14:paraId="62A2CBC5" w14:textId="77777777" w:rsidR="003B4F5B" w:rsidRPr="00C464BA" w:rsidRDefault="003B4F5B" w:rsidP="000635CA">
            <w:pPr>
              <w:jc w:val="center"/>
              <w:rPr>
                <w:rFonts w:ascii="Arial" w:hAnsi="Arial" w:cs="Arial"/>
                <w:sz w:val="15"/>
                <w:szCs w:val="15"/>
              </w:rPr>
            </w:pPr>
            <w:r w:rsidRPr="00C464BA">
              <w:rPr>
                <w:rFonts w:ascii="Arial" w:hAnsi="Arial" w:cs="Arial"/>
                <w:sz w:val="15"/>
                <w:szCs w:val="15"/>
              </w:rPr>
              <w:t>FIRMA</w:t>
            </w:r>
          </w:p>
        </w:tc>
        <w:tc>
          <w:tcPr>
            <w:tcW w:w="1384" w:type="dxa"/>
          </w:tcPr>
          <w:p w14:paraId="1A704106" w14:textId="77777777" w:rsidR="003B4F5B" w:rsidRPr="00C464BA" w:rsidRDefault="003B4F5B" w:rsidP="000635CA">
            <w:pPr>
              <w:jc w:val="center"/>
              <w:rPr>
                <w:rFonts w:ascii="Arial" w:hAnsi="Arial" w:cs="Arial"/>
                <w:sz w:val="15"/>
                <w:szCs w:val="15"/>
              </w:rPr>
            </w:pPr>
            <w:r w:rsidRPr="00C464BA">
              <w:rPr>
                <w:rFonts w:ascii="Arial" w:hAnsi="Arial" w:cs="Arial"/>
                <w:sz w:val="15"/>
                <w:szCs w:val="15"/>
              </w:rPr>
              <w:t>FECHA</w:t>
            </w:r>
          </w:p>
        </w:tc>
      </w:tr>
      <w:tr w:rsidR="00C76517" w:rsidRPr="00C464BA" w14:paraId="24F547C3" w14:textId="77777777" w:rsidTr="000635CA">
        <w:trPr>
          <w:trHeight w:val="200"/>
        </w:trPr>
        <w:tc>
          <w:tcPr>
            <w:tcW w:w="850" w:type="dxa"/>
          </w:tcPr>
          <w:p w14:paraId="18FA4E05" w14:textId="77777777" w:rsidR="00C76517" w:rsidRPr="00C464BA" w:rsidRDefault="00C76517" w:rsidP="00C76517">
            <w:pPr>
              <w:rPr>
                <w:rFonts w:ascii="Arial" w:hAnsi="Arial" w:cs="Arial"/>
                <w:sz w:val="15"/>
                <w:szCs w:val="15"/>
              </w:rPr>
            </w:pPr>
            <w:r w:rsidRPr="00C464BA">
              <w:rPr>
                <w:rFonts w:ascii="Arial" w:hAnsi="Arial" w:cs="Arial"/>
                <w:sz w:val="15"/>
                <w:szCs w:val="15"/>
              </w:rPr>
              <w:t>Proyectó:</w:t>
            </w:r>
          </w:p>
        </w:tc>
        <w:tc>
          <w:tcPr>
            <w:tcW w:w="5584" w:type="dxa"/>
          </w:tcPr>
          <w:p w14:paraId="558FD14F" w14:textId="0DB23F30" w:rsidR="00C76517" w:rsidRPr="00BD2D16" w:rsidRDefault="00C76517" w:rsidP="00C76517">
            <w:pPr>
              <w:rPr>
                <w:rFonts w:ascii="Arial" w:hAnsi="Arial" w:cs="Arial"/>
                <w:sz w:val="14"/>
                <w:szCs w:val="14"/>
              </w:rPr>
            </w:pPr>
            <w:r w:rsidRPr="00BD2D16">
              <w:rPr>
                <w:rFonts w:ascii="Arial" w:hAnsi="Arial" w:cs="Arial"/>
                <w:sz w:val="14"/>
                <w:szCs w:val="14"/>
              </w:rPr>
              <w:t xml:space="preserve">Yessica Paola León Jiménez </w:t>
            </w:r>
            <w:r>
              <w:rPr>
                <w:rFonts w:ascii="Arial" w:hAnsi="Arial" w:cs="Arial"/>
                <w:sz w:val="14"/>
                <w:szCs w:val="14"/>
              </w:rPr>
              <w:t>–</w:t>
            </w:r>
            <w:r w:rsidRPr="00BD2D16">
              <w:rPr>
                <w:rFonts w:ascii="Arial" w:hAnsi="Arial" w:cs="Arial"/>
                <w:sz w:val="14"/>
                <w:szCs w:val="14"/>
              </w:rPr>
              <w:t xml:space="preserve"> </w:t>
            </w:r>
            <w:r>
              <w:rPr>
                <w:rFonts w:ascii="Arial" w:hAnsi="Arial" w:cs="Arial"/>
                <w:sz w:val="14"/>
                <w:szCs w:val="14"/>
              </w:rPr>
              <w:t xml:space="preserve">Abogada- </w:t>
            </w:r>
            <w:r w:rsidRPr="00BD2D16">
              <w:rPr>
                <w:rFonts w:ascii="Arial" w:hAnsi="Arial" w:cs="Arial"/>
                <w:sz w:val="14"/>
                <w:szCs w:val="14"/>
              </w:rPr>
              <w:t>Contratista (CPS 0</w:t>
            </w:r>
            <w:r w:rsidR="0020483C">
              <w:rPr>
                <w:rFonts w:ascii="Arial" w:hAnsi="Arial" w:cs="Arial"/>
                <w:sz w:val="14"/>
                <w:szCs w:val="14"/>
              </w:rPr>
              <w:t>01</w:t>
            </w:r>
            <w:r w:rsidRPr="00BD2D16">
              <w:rPr>
                <w:rFonts w:ascii="Arial" w:hAnsi="Arial" w:cs="Arial"/>
                <w:sz w:val="14"/>
                <w:szCs w:val="14"/>
              </w:rPr>
              <w:t>-202</w:t>
            </w:r>
            <w:r w:rsidR="0020483C">
              <w:rPr>
                <w:rFonts w:ascii="Arial" w:hAnsi="Arial" w:cs="Arial"/>
                <w:sz w:val="14"/>
                <w:szCs w:val="14"/>
              </w:rPr>
              <w:t>6</w:t>
            </w:r>
            <w:r w:rsidRPr="00BD2D16">
              <w:rPr>
                <w:rFonts w:ascii="Arial" w:hAnsi="Arial" w:cs="Arial"/>
                <w:sz w:val="14"/>
                <w:szCs w:val="14"/>
              </w:rPr>
              <w:t>)</w:t>
            </w:r>
          </w:p>
        </w:tc>
        <w:tc>
          <w:tcPr>
            <w:tcW w:w="1391" w:type="dxa"/>
          </w:tcPr>
          <w:p w14:paraId="095DA615" w14:textId="77777777" w:rsidR="00C76517" w:rsidRPr="00C464BA" w:rsidRDefault="00C76517" w:rsidP="00C76517">
            <w:pPr>
              <w:tabs>
                <w:tab w:val="left" w:pos="255"/>
                <w:tab w:val="center" w:pos="590"/>
              </w:tabs>
              <w:rPr>
                <w:rFonts w:ascii="Arial" w:hAnsi="Arial" w:cs="Arial"/>
                <w:sz w:val="15"/>
                <w:szCs w:val="15"/>
              </w:rPr>
            </w:pPr>
          </w:p>
        </w:tc>
        <w:tc>
          <w:tcPr>
            <w:tcW w:w="1384" w:type="dxa"/>
          </w:tcPr>
          <w:p w14:paraId="68B93A0F" w14:textId="1B97D9C5" w:rsidR="00C76517" w:rsidRPr="00C464BA" w:rsidRDefault="00C76517" w:rsidP="00C76517">
            <w:pPr>
              <w:rPr>
                <w:rFonts w:ascii="Arial" w:hAnsi="Arial" w:cs="Arial"/>
                <w:sz w:val="15"/>
                <w:szCs w:val="15"/>
              </w:rPr>
            </w:pPr>
            <w:r>
              <w:rPr>
                <w:rFonts w:ascii="Arial" w:hAnsi="Arial" w:cs="Arial"/>
                <w:sz w:val="16"/>
                <w:szCs w:val="16"/>
              </w:rPr>
              <w:t>25</w:t>
            </w:r>
            <w:r w:rsidRPr="00067B07">
              <w:rPr>
                <w:rFonts w:ascii="Arial" w:hAnsi="Arial" w:cs="Arial"/>
                <w:sz w:val="16"/>
                <w:szCs w:val="16"/>
              </w:rPr>
              <w:t>-0</w:t>
            </w:r>
            <w:r>
              <w:rPr>
                <w:rFonts w:ascii="Arial" w:hAnsi="Arial" w:cs="Arial"/>
                <w:sz w:val="16"/>
                <w:szCs w:val="16"/>
              </w:rPr>
              <w:t>5</w:t>
            </w:r>
            <w:r w:rsidRPr="00067B07">
              <w:rPr>
                <w:rFonts w:ascii="Arial" w:hAnsi="Arial" w:cs="Arial"/>
                <w:sz w:val="16"/>
                <w:szCs w:val="16"/>
              </w:rPr>
              <w:t>-2026</w:t>
            </w:r>
          </w:p>
        </w:tc>
      </w:tr>
      <w:tr w:rsidR="00C76517" w:rsidRPr="00C464BA" w14:paraId="3C7D1ADA" w14:textId="77777777" w:rsidTr="000635CA">
        <w:trPr>
          <w:trHeight w:val="53"/>
        </w:trPr>
        <w:tc>
          <w:tcPr>
            <w:tcW w:w="850" w:type="dxa"/>
          </w:tcPr>
          <w:p w14:paraId="70CED668" w14:textId="77777777" w:rsidR="00C76517" w:rsidRPr="00C464BA" w:rsidRDefault="00C76517" w:rsidP="00C76517">
            <w:pPr>
              <w:rPr>
                <w:rFonts w:ascii="Arial" w:hAnsi="Arial" w:cs="Arial"/>
                <w:sz w:val="15"/>
                <w:szCs w:val="15"/>
              </w:rPr>
            </w:pPr>
            <w:r w:rsidRPr="00C464BA">
              <w:rPr>
                <w:rFonts w:ascii="Arial" w:hAnsi="Arial" w:cs="Arial"/>
                <w:sz w:val="15"/>
                <w:szCs w:val="15"/>
              </w:rPr>
              <w:t>Reviso</w:t>
            </w:r>
          </w:p>
        </w:tc>
        <w:tc>
          <w:tcPr>
            <w:tcW w:w="5584" w:type="dxa"/>
          </w:tcPr>
          <w:p w14:paraId="4A045A6D" w14:textId="16AFF920" w:rsidR="00C76517" w:rsidRPr="00C464BA" w:rsidRDefault="00C76517" w:rsidP="00C76517">
            <w:pPr>
              <w:contextualSpacing/>
              <w:rPr>
                <w:rFonts w:ascii="Arial" w:hAnsi="Arial" w:cs="Arial"/>
                <w:sz w:val="15"/>
                <w:szCs w:val="15"/>
              </w:rPr>
            </w:pPr>
            <w:r w:rsidRPr="00BD2D16">
              <w:rPr>
                <w:rFonts w:ascii="Arial" w:hAnsi="Arial" w:cs="Arial"/>
                <w:sz w:val="14"/>
                <w:szCs w:val="14"/>
              </w:rPr>
              <w:t xml:space="preserve">Yessica Paola León Jiménez </w:t>
            </w:r>
            <w:r>
              <w:rPr>
                <w:rFonts w:ascii="Arial" w:hAnsi="Arial" w:cs="Arial"/>
                <w:sz w:val="14"/>
                <w:szCs w:val="14"/>
              </w:rPr>
              <w:t>–</w:t>
            </w:r>
            <w:r w:rsidRPr="00BD2D16">
              <w:rPr>
                <w:rFonts w:ascii="Arial" w:hAnsi="Arial" w:cs="Arial"/>
                <w:sz w:val="14"/>
                <w:szCs w:val="14"/>
              </w:rPr>
              <w:t xml:space="preserve"> </w:t>
            </w:r>
            <w:r>
              <w:rPr>
                <w:rFonts w:ascii="Arial" w:hAnsi="Arial" w:cs="Arial"/>
                <w:sz w:val="14"/>
                <w:szCs w:val="14"/>
              </w:rPr>
              <w:t xml:space="preserve">Abogada- </w:t>
            </w:r>
            <w:r w:rsidRPr="00BD2D16">
              <w:rPr>
                <w:rFonts w:ascii="Arial" w:hAnsi="Arial" w:cs="Arial"/>
                <w:sz w:val="14"/>
                <w:szCs w:val="14"/>
              </w:rPr>
              <w:t>Contratista (CPS 0</w:t>
            </w:r>
            <w:r w:rsidR="0020483C">
              <w:rPr>
                <w:rFonts w:ascii="Arial" w:hAnsi="Arial" w:cs="Arial"/>
                <w:sz w:val="14"/>
                <w:szCs w:val="14"/>
              </w:rPr>
              <w:t>0</w:t>
            </w:r>
            <w:r w:rsidRPr="00BD2D16">
              <w:rPr>
                <w:rFonts w:ascii="Arial" w:hAnsi="Arial" w:cs="Arial"/>
                <w:sz w:val="14"/>
                <w:szCs w:val="14"/>
              </w:rPr>
              <w:t>1-202</w:t>
            </w:r>
            <w:r w:rsidR="0020483C">
              <w:rPr>
                <w:rFonts w:ascii="Arial" w:hAnsi="Arial" w:cs="Arial"/>
                <w:sz w:val="14"/>
                <w:szCs w:val="14"/>
              </w:rPr>
              <w:t>6</w:t>
            </w:r>
            <w:r w:rsidRPr="00BD2D16">
              <w:rPr>
                <w:rFonts w:ascii="Arial" w:hAnsi="Arial" w:cs="Arial"/>
                <w:sz w:val="14"/>
                <w:szCs w:val="14"/>
              </w:rPr>
              <w:t>)</w:t>
            </w:r>
          </w:p>
        </w:tc>
        <w:tc>
          <w:tcPr>
            <w:tcW w:w="1391" w:type="dxa"/>
          </w:tcPr>
          <w:p w14:paraId="240DF12C" w14:textId="77777777" w:rsidR="00C76517" w:rsidRPr="00C464BA" w:rsidRDefault="00C76517" w:rsidP="00C76517">
            <w:pPr>
              <w:rPr>
                <w:rFonts w:ascii="Arial" w:hAnsi="Arial" w:cs="Arial"/>
                <w:sz w:val="15"/>
                <w:szCs w:val="15"/>
              </w:rPr>
            </w:pPr>
            <w:r w:rsidRPr="00C464BA">
              <w:rPr>
                <w:rFonts w:ascii="Arial" w:hAnsi="Arial" w:cs="Arial"/>
                <w:sz w:val="15"/>
                <w:szCs w:val="15"/>
              </w:rPr>
              <w:tab/>
            </w:r>
          </w:p>
        </w:tc>
        <w:tc>
          <w:tcPr>
            <w:tcW w:w="1384" w:type="dxa"/>
          </w:tcPr>
          <w:p w14:paraId="45E9FC33" w14:textId="663504E9" w:rsidR="00C76517" w:rsidRPr="00C464BA" w:rsidRDefault="00C76517" w:rsidP="00C76517">
            <w:pPr>
              <w:rPr>
                <w:rFonts w:ascii="Arial" w:hAnsi="Arial" w:cs="Arial"/>
                <w:sz w:val="15"/>
                <w:szCs w:val="15"/>
              </w:rPr>
            </w:pPr>
            <w:r>
              <w:rPr>
                <w:rFonts w:ascii="Arial" w:hAnsi="Arial" w:cs="Arial"/>
                <w:sz w:val="16"/>
                <w:szCs w:val="16"/>
              </w:rPr>
              <w:t>25</w:t>
            </w:r>
            <w:r w:rsidRPr="00067B07">
              <w:rPr>
                <w:rFonts w:ascii="Arial" w:hAnsi="Arial" w:cs="Arial"/>
                <w:sz w:val="16"/>
                <w:szCs w:val="16"/>
              </w:rPr>
              <w:t>-0</w:t>
            </w:r>
            <w:r>
              <w:rPr>
                <w:rFonts w:ascii="Arial" w:hAnsi="Arial" w:cs="Arial"/>
                <w:sz w:val="16"/>
                <w:szCs w:val="16"/>
              </w:rPr>
              <w:t>5</w:t>
            </w:r>
            <w:r w:rsidRPr="00067B07">
              <w:rPr>
                <w:rFonts w:ascii="Arial" w:hAnsi="Arial" w:cs="Arial"/>
                <w:sz w:val="16"/>
                <w:szCs w:val="16"/>
              </w:rPr>
              <w:t>-2026</w:t>
            </w:r>
          </w:p>
        </w:tc>
      </w:tr>
      <w:tr w:rsidR="0020483C" w:rsidRPr="00C464BA" w14:paraId="52811585" w14:textId="77777777" w:rsidTr="000635CA">
        <w:trPr>
          <w:trHeight w:val="84"/>
        </w:trPr>
        <w:tc>
          <w:tcPr>
            <w:tcW w:w="850" w:type="dxa"/>
          </w:tcPr>
          <w:p w14:paraId="267BED5F" w14:textId="77777777" w:rsidR="0020483C" w:rsidRPr="00C464BA" w:rsidRDefault="0020483C" w:rsidP="0020483C">
            <w:pPr>
              <w:rPr>
                <w:rFonts w:ascii="Arial" w:hAnsi="Arial" w:cs="Arial"/>
                <w:sz w:val="15"/>
                <w:szCs w:val="15"/>
              </w:rPr>
            </w:pPr>
            <w:r w:rsidRPr="00C464BA">
              <w:rPr>
                <w:rFonts w:ascii="Arial" w:hAnsi="Arial" w:cs="Arial"/>
                <w:sz w:val="15"/>
                <w:szCs w:val="15"/>
              </w:rPr>
              <w:t>Aprobó:</w:t>
            </w:r>
          </w:p>
        </w:tc>
        <w:tc>
          <w:tcPr>
            <w:tcW w:w="5584" w:type="dxa"/>
          </w:tcPr>
          <w:p w14:paraId="7B4E169F" w14:textId="6A0E4789" w:rsidR="0020483C" w:rsidRPr="00C464BA" w:rsidRDefault="0020483C" w:rsidP="0020483C">
            <w:pPr>
              <w:rPr>
                <w:rFonts w:ascii="Arial" w:hAnsi="Arial" w:cs="Arial"/>
                <w:sz w:val="15"/>
                <w:szCs w:val="15"/>
                <w:lang w:val="es-419"/>
              </w:rPr>
            </w:pPr>
            <w:r w:rsidRPr="00067B07">
              <w:rPr>
                <w:rFonts w:ascii="Arial" w:hAnsi="Arial" w:cs="Arial"/>
                <w:sz w:val="16"/>
                <w:szCs w:val="16"/>
              </w:rPr>
              <w:t xml:space="preserve">Alejandra Marcela Monguí Piñeros – </w:t>
            </w:r>
            <w:r w:rsidRPr="00067B07">
              <w:rPr>
                <w:sz w:val="16"/>
                <w:szCs w:val="16"/>
              </w:rPr>
              <w:t xml:space="preserve"> </w:t>
            </w:r>
            <w:r w:rsidRPr="00067B07">
              <w:rPr>
                <w:rFonts w:ascii="Arial" w:hAnsi="Arial" w:cs="Arial"/>
                <w:sz w:val="16"/>
                <w:szCs w:val="16"/>
              </w:rPr>
              <w:t>Secretaria de Gobierno</w:t>
            </w:r>
          </w:p>
        </w:tc>
        <w:tc>
          <w:tcPr>
            <w:tcW w:w="1391" w:type="dxa"/>
          </w:tcPr>
          <w:p w14:paraId="7DC6CC0B" w14:textId="77777777" w:rsidR="0020483C" w:rsidRPr="00C464BA" w:rsidRDefault="0020483C" w:rsidP="0020483C">
            <w:pPr>
              <w:rPr>
                <w:rFonts w:ascii="Arial" w:hAnsi="Arial" w:cs="Arial"/>
                <w:sz w:val="15"/>
                <w:szCs w:val="15"/>
              </w:rPr>
            </w:pPr>
          </w:p>
        </w:tc>
        <w:tc>
          <w:tcPr>
            <w:tcW w:w="1384" w:type="dxa"/>
          </w:tcPr>
          <w:p w14:paraId="4E8EAC9E" w14:textId="52617E39" w:rsidR="0020483C" w:rsidRPr="00C464BA" w:rsidRDefault="0020483C" w:rsidP="0020483C">
            <w:pPr>
              <w:rPr>
                <w:rFonts w:ascii="Arial" w:hAnsi="Arial" w:cs="Arial"/>
                <w:sz w:val="15"/>
                <w:szCs w:val="15"/>
              </w:rPr>
            </w:pPr>
            <w:r>
              <w:rPr>
                <w:rFonts w:ascii="Arial" w:hAnsi="Arial" w:cs="Arial"/>
                <w:sz w:val="16"/>
                <w:szCs w:val="16"/>
              </w:rPr>
              <w:t>25</w:t>
            </w:r>
            <w:r w:rsidRPr="00067B07">
              <w:rPr>
                <w:rFonts w:ascii="Arial" w:hAnsi="Arial" w:cs="Arial"/>
                <w:sz w:val="16"/>
                <w:szCs w:val="16"/>
              </w:rPr>
              <w:t>-0</w:t>
            </w:r>
            <w:r>
              <w:rPr>
                <w:rFonts w:ascii="Arial" w:hAnsi="Arial" w:cs="Arial"/>
                <w:sz w:val="16"/>
                <w:szCs w:val="16"/>
              </w:rPr>
              <w:t>5</w:t>
            </w:r>
            <w:r w:rsidRPr="00067B07">
              <w:rPr>
                <w:rFonts w:ascii="Arial" w:hAnsi="Arial" w:cs="Arial"/>
                <w:sz w:val="16"/>
                <w:szCs w:val="16"/>
              </w:rPr>
              <w:t>-2026</w:t>
            </w:r>
          </w:p>
        </w:tc>
      </w:tr>
      <w:tr w:rsidR="0020483C" w:rsidRPr="00C464BA" w14:paraId="13240E18" w14:textId="77777777" w:rsidTr="000635CA">
        <w:trPr>
          <w:trHeight w:val="394"/>
        </w:trPr>
        <w:tc>
          <w:tcPr>
            <w:tcW w:w="9209" w:type="dxa"/>
            <w:gridSpan w:val="4"/>
          </w:tcPr>
          <w:p w14:paraId="3D236D47" w14:textId="77777777" w:rsidR="0020483C" w:rsidRPr="00C464BA" w:rsidRDefault="0020483C" w:rsidP="0020483C">
            <w:pPr>
              <w:rPr>
                <w:rFonts w:ascii="Arial" w:hAnsi="Arial" w:cs="Arial"/>
                <w:sz w:val="15"/>
                <w:szCs w:val="15"/>
              </w:rPr>
            </w:pPr>
            <w:r w:rsidRPr="00C464BA">
              <w:rPr>
                <w:rFonts w:ascii="Arial" w:hAnsi="Arial" w:cs="Arial"/>
                <w:sz w:val="15"/>
                <w:szCs w:val="15"/>
              </w:rPr>
              <w:t>Los arriba firmantes declaramos que hemos revisado el documento y lo encontramos ajustado a las normas y disposiciones legales vigentes y por tanto, bajo nuestra responsabilidad lo presentamos a firma.</w:t>
            </w:r>
          </w:p>
        </w:tc>
      </w:tr>
    </w:tbl>
    <w:p w14:paraId="4A0FDD47" w14:textId="77777777" w:rsidR="003B4F5B" w:rsidRPr="00E1784B" w:rsidRDefault="003B4F5B" w:rsidP="00A61ABF">
      <w:pPr>
        <w:jc w:val="both"/>
        <w:rPr>
          <w:rFonts w:ascii="Arial Narrow" w:hAnsi="Arial Narrow"/>
          <w:sz w:val="20"/>
          <w:szCs w:val="20"/>
        </w:rPr>
      </w:pPr>
    </w:p>
    <w:sectPr w:rsidR="003B4F5B" w:rsidRPr="00E1784B" w:rsidSect="005975C8">
      <w:headerReference w:type="default" r:id="rId8"/>
      <w:footerReference w:type="default" r:id="rId9"/>
      <w:pgSz w:w="12240" w:h="15840"/>
      <w:pgMar w:top="1701" w:right="1701" w:bottom="1417" w:left="1701" w:header="284"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596D" w14:textId="77777777" w:rsidR="00610058" w:rsidRDefault="00610058" w:rsidP="00416EAA">
      <w:r>
        <w:separator/>
      </w:r>
    </w:p>
  </w:endnote>
  <w:endnote w:type="continuationSeparator" w:id="0">
    <w:p w14:paraId="08D0025A" w14:textId="77777777" w:rsidR="00610058" w:rsidRDefault="00610058" w:rsidP="0041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EC6CA" w14:textId="77777777" w:rsidR="00467DBD" w:rsidRPr="00757E5E" w:rsidRDefault="00467DBD" w:rsidP="005975C8">
    <w:pPr>
      <w:tabs>
        <w:tab w:val="center" w:pos="4419"/>
        <w:tab w:val="right" w:pos="8838"/>
      </w:tabs>
      <w:rPr>
        <w:rFonts w:ascii="Verdana" w:hAnsi="Verdana"/>
        <w:b/>
        <w:i/>
        <w:sz w:val="22"/>
        <w:szCs w:val="22"/>
        <w:lang w:val="es-MX"/>
      </w:rPr>
    </w:pPr>
    <w:r w:rsidRPr="00757E5E">
      <w:rPr>
        <w:rFonts w:ascii="Verdana" w:hAnsi="Verdana" w:cs="Arial"/>
        <w:b/>
        <w:i/>
        <w:noProof/>
        <w:color w:val="262626"/>
        <w:sz w:val="22"/>
        <w:szCs w:val="22"/>
        <w:lang w:val="es-MX"/>
      </w:rPr>
      <mc:AlternateContent>
        <mc:Choice Requires="wps">
          <w:drawing>
            <wp:anchor distT="0" distB="0" distL="114300" distR="114300" simplePos="0" relativeHeight="251675648" behindDoc="0" locked="0" layoutInCell="1" allowOverlap="1" wp14:anchorId="374AF301" wp14:editId="515940D5">
              <wp:simplePos x="0" y="0"/>
              <wp:positionH relativeFrom="margin">
                <wp:posOffset>4423410</wp:posOffset>
              </wp:positionH>
              <wp:positionV relativeFrom="paragraph">
                <wp:posOffset>-50165</wp:posOffset>
              </wp:positionV>
              <wp:extent cx="1304925" cy="288000"/>
              <wp:effectExtent l="0" t="0" r="9525" b="0"/>
              <wp:wrapNone/>
              <wp:docPr id="1" name="Cuadro de texto 1"/>
              <wp:cNvGraphicFramePr/>
              <a:graphic xmlns:a="http://schemas.openxmlformats.org/drawingml/2006/main">
                <a:graphicData uri="http://schemas.microsoft.com/office/word/2010/wordprocessingShape">
                  <wps:wsp>
                    <wps:cNvSpPr txBox="1"/>
                    <wps:spPr>
                      <a:xfrm>
                        <a:off x="0" y="0"/>
                        <a:ext cx="1304925" cy="288000"/>
                      </a:xfrm>
                      <a:prstGeom prst="rect">
                        <a:avLst/>
                      </a:prstGeom>
                      <a:solidFill>
                        <a:schemeClr val="lt1"/>
                      </a:solidFill>
                      <a:ln w="6350">
                        <a:noFill/>
                      </a:ln>
                    </wps:spPr>
                    <wps:txbx>
                      <w:txbxContent>
                        <w:p w14:paraId="4EA66E8F" w14:textId="77777777" w:rsidR="00467DBD" w:rsidRPr="0012448D" w:rsidRDefault="00467DBD" w:rsidP="005975C8">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61EC5491" w14:textId="77777777" w:rsidR="00467DBD" w:rsidRDefault="00467DBD" w:rsidP="005975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4AF301" id="_x0000_t202" coordsize="21600,21600" o:spt="202" path="m,l,21600r21600,l21600,xe">
              <v:stroke joinstyle="miter"/>
              <v:path gradientshapeok="t" o:connecttype="rect"/>
            </v:shapetype>
            <v:shape id="Cuadro de texto 1" o:spid="_x0000_s1026" type="#_x0000_t202" style="position:absolute;margin-left:348.3pt;margin-top:-3.95pt;width:102.75pt;height:22.7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" fillcolor="white [3201]" stroked="f" strokeweight=".5pt">
              <v:textbox>
                <w:txbxContent>
                  <w:p w14:paraId="4EA66E8F" w14:textId="77777777" w:rsidR="00467DBD" w:rsidRPr="0012448D" w:rsidRDefault="00467DBD" w:rsidP="005975C8">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61EC5491" w14:textId="77777777" w:rsidR="00467DBD" w:rsidRDefault="00467DBD" w:rsidP="005975C8"/>
                </w:txbxContent>
              </v:textbox>
              <w10:wrap anchorx="margin"/>
            </v:shape>
          </w:pict>
        </mc:Fallback>
      </mc:AlternateContent>
    </w:r>
    <w:r w:rsidRPr="00757E5E">
      <w:rPr>
        <w:rFonts w:ascii="Verdana" w:hAnsi="Verdana"/>
        <w:noProof/>
        <w:sz w:val="22"/>
        <w:szCs w:val="22"/>
      </w:rPr>
      <mc:AlternateContent>
        <mc:Choice Requires="wps">
          <w:drawing>
            <wp:anchor distT="4294967293" distB="4294967293" distL="114300" distR="114300" simplePos="0" relativeHeight="251674624" behindDoc="0" locked="0" layoutInCell="1" allowOverlap="1" wp14:anchorId="6819128E" wp14:editId="24E9AFFF">
              <wp:simplePos x="0" y="0"/>
              <wp:positionH relativeFrom="margin">
                <wp:align>right</wp:align>
              </wp:positionH>
              <wp:positionV relativeFrom="paragraph">
                <wp:posOffset>-116840</wp:posOffset>
              </wp:positionV>
              <wp:extent cx="5705475" cy="9525"/>
              <wp:effectExtent l="0" t="0" r="28575" b="28575"/>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5475" cy="9525"/>
                      </a:xfrm>
                      <a:prstGeom prst="line">
                        <a:avLst/>
                      </a:prstGeom>
                      <a:ln w="19050">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E9022FD" id="Conector recto 6" o:spid="_x0000_s1026" style="position:absolute;flip:y;z-index:251674624;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page;mso-height-relative:page" from="398.05pt,-9.2pt" to="84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" strokecolor="black [3200]" strokeweight="1.5pt">
              <v:stroke joinstyle="miter"/>
              <w10:wrap anchorx="margin"/>
            </v:line>
          </w:pict>
        </mc:Fallback>
      </mc:AlternateContent>
    </w:r>
    <w:r w:rsidRPr="00757E5E">
      <w:rPr>
        <w:rFonts w:ascii="Verdana" w:hAnsi="Verdana" w:cs="Arial"/>
        <w:bCs/>
        <w:iCs/>
        <w:color w:val="262626"/>
        <w:sz w:val="22"/>
        <w:szCs w:val="22"/>
        <w:lang w:val="es-MX"/>
      </w:rPr>
      <w:t>Dirección: Carrera 4 N° 4 - 43 Palacio M. Chita, Boyacá</w:t>
    </w:r>
  </w:p>
  <w:p w14:paraId="452CF492" w14:textId="77777777" w:rsidR="00467DBD" w:rsidRPr="00757E5E" w:rsidRDefault="00467DBD" w:rsidP="005975C8">
    <w:pPr>
      <w:tabs>
        <w:tab w:val="center" w:pos="4419"/>
        <w:tab w:val="right" w:pos="8838"/>
      </w:tabs>
      <w:rPr>
        <w:rFonts w:ascii="Arial" w:hAnsi="Arial" w:cs="Arial"/>
        <w:bCs/>
        <w:iCs/>
        <w:color w:val="262626"/>
        <w:sz w:val="22"/>
        <w:szCs w:val="22"/>
        <w:shd w:val="clear" w:color="auto" w:fill="FFFFFF"/>
      </w:rPr>
    </w:pPr>
    <w:r w:rsidRPr="00757E5E">
      <w:rPr>
        <w:rFonts w:ascii="Verdana" w:hAnsi="Verdana" w:cs="Arial"/>
        <w:bCs/>
        <w:iCs/>
        <w:color w:val="262626"/>
        <w:sz w:val="22"/>
        <w:szCs w:val="22"/>
        <w:shd w:val="clear" w:color="auto" w:fill="FFFFFF"/>
      </w:rPr>
      <w:t xml:space="preserve">Conmutador: (+57) 310 224 0202 </w:t>
    </w:r>
  </w:p>
  <w:p w14:paraId="68AF5FED" w14:textId="77777777" w:rsidR="00467DBD" w:rsidRPr="00757E5E" w:rsidRDefault="00467DBD" w:rsidP="005975C8">
    <w:pPr>
      <w:tabs>
        <w:tab w:val="center" w:pos="4419"/>
        <w:tab w:val="right" w:pos="8838"/>
      </w:tabs>
      <w:rPr>
        <w:rFonts w:ascii="Arial" w:hAnsi="Arial" w:cs="Arial"/>
        <w:bCs/>
        <w:iCs/>
        <w:color w:val="262626"/>
        <w:sz w:val="22"/>
        <w:szCs w:val="22"/>
        <w:shd w:val="clear" w:color="auto" w:fill="FFFFFF"/>
      </w:rPr>
    </w:pPr>
    <w:r w:rsidRPr="00757E5E">
      <w:rPr>
        <w:rFonts w:ascii="Verdana" w:hAnsi="Verdana" w:cs="Arial"/>
        <w:b/>
        <w:i/>
        <w:noProof/>
        <w:color w:val="262626"/>
        <w:sz w:val="22"/>
        <w:szCs w:val="22"/>
        <w:lang w:val="es-MX"/>
      </w:rPr>
      <mc:AlternateContent>
        <mc:Choice Requires="wps">
          <w:drawing>
            <wp:anchor distT="0" distB="0" distL="114300" distR="114300" simplePos="0" relativeHeight="251676672" behindDoc="0" locked="0" layoutInCell="1" allowOverlap="1" wp14:anchorId="34119E62" wp14:editId="22F5D9CA">
              <wp:simplePos x="0" y="0"/>
              <wp:positionH relativeFrom="margin">
                <wp:posOffset>4137661</wp:posOffset>
              </wp:positionH>
              <wp:positionV relativeFrom="paragraph">
                <wp:posOffset>6985</wp:posOffset>
              </wp:positionV>
              <wp:extent cx="1600200" cy="288000"/>
              <wp:effectExtent l="0" t="0" r="0" b="0"/>
              <wp:wrapNone/>
              <wp:docPr id="19" name="Cuadro de texto 19"/>
              <wp:cNvGraphicFramePr/>
              <a:graphic xmlns:a="http://schemas.openxmlformats.org/drawingml/2006/main">
                <a:graphicData uri="http://schemas.microsoft.com/office/word/2010/wordprocessingShape">
                  <wps:wsp>
                    <wps:cNvSpPr txBox="1"/>
                    <wps:spPr>
                      <a:xfrm>
                        <a:off x="0" y="0"/>
                        <a:ext cx="1600200" cy="288000"/>
                      </a:xfrm>
                      <a:prstGeom prst="rect">
                        <a:avLst/>
                      </a:prstGeom>
                      <a:solidFill>
                        <a:schemeClr val="lt1"/>
                      </a:solidFill>
                      <a:ln w="6350">
                        <a:noFill/>
                      </a:ln>
                    </wps:spPr>
                    <wps:txbx>
                      <w:txbxContent>
                        <w:p w14:paraId="2142F13D" w14:textId="77777777" w:rsidR="00467DBD" w:rsidRPr="00A863C6" w:rsidRDefault="00467DBD" w:rsidP="005975C8">
                          <w:pPr>
                            <w:rPr>
                              <w:lang w:val="es-MX"/>
                            </w:rPr>
                          </w:pPr>
                          <w:r>
                            <w:rPr>
                              <w:lang w:val="es-MX"/>
                            </w:rPr>
                            <w:t>Código: versión-fecha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119E62" id="Cuadro de texto 19" o:spid="_x0000_s1027" type="#_x0000_t202" style="position:absolute;margin-left:325.8pt;margin-top:.55pt;width:126pt;height:22.7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" fillcolor="white [3201]" stroked="f" strokeweight=".5pt">
              <v:textbox>
                <w:txbxContent>
                  <w:p w14:paraId="2142F13D" w14:textId="77777777" w:rsidR="00467DBD" w:rsidRPr="00A863C6" w:rsidRDefault="00467DBD" w:rsidP="005975C8">
                    <w:pPr>
                      <w:rPr>
                        <w:lang w:val="es-MX"/>
                      </w:rPr>
                    </w:pPr>
                    <w:r>
                      <w:rPr>
                        <w:lang w:val="es-MX"/>
                      </w:rPr>
                      <w:t>Código: versión-fecha</w:t>
                    </w:r>
                  </w:p>
                </w:txbxContent>
              </v:textbox>
              <w10:wrap anchorx="margin"/>
            </v:shape>
          </w:pict>
        </mc:Fallback>
      </mc:AlternateContent>
    </w:r>
  </w:p>
  <w:p w14:paraId="2AFFED9A" w14:textId="77777777" w:rsidR="00467DBD" w:rsidRPr="00757E5E" w:rsidRDefault="00467DBD" w:rsidP="005975C8">
    <w:pPr>
      <w:pStyle w:val="Encabezado"/>
      <w:jc w:val="right"/>
      <w:rPr>
        <w:rFonts w:ascii="Arial" w:hAnsi="Arial" w:cs="Arial"/>
        <w:sz w:val="22"/>
        <w:szCs w:val="22"/>
      </w:rPr>
    </w:pPr>
    <w:r w:rsidRPr="00757E5E">
      <w:rPr>
        <w:rFonts w:ascii="Arial" w:hAnsi="Arial" w:cs="Arial"/>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4C74" w14:textId="77777777" w:rsidR="00610058" w:rsidRDefault="00610058" w:rsidP="00416EAA">
      <w:r>
        <w:separator/>
      </w:r>
    </w:p>
  </w:footnote>
  <w:footnote w:type="continuationSeparator" w:id="0">
    <w:p w14:paraId="19812D91" w14:textId="77777777" w:rsidR="00610058" w:rsidRDefault="00610058" w:rsidP="0041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25661" w14:textId="18A0EC2E" w:rsidR="00467DBD" w:rsidRDefault="00467DBD">
    <w:pPr>
      <w:pStyle w:val="Encabezado"/>
    </w:pPr>
    <w:r w:rsidRPr="005975C8">
      <w:rPr>
        <w:noProof/>
      </w:rPr>
      <w:drawing>
        <wp:anchor distT="0" distB="0" distL="114300" distR="114300" simplePos="0" relativeHeight="251672576" behindDoc="1" locked="0" layoutInCell="1" allowOverlap="1" wp14:anchorId="19681202" wp14:editId="1AFBDE37">
          <wp:simplePos x="0" y="0"/>
          <wp:positionH relativeFrom="page">
            <wp:posOffset>41910</wp:posOffset>
          </wp:positionH>
          <wp:positionV relativeFrom="paragraph">
            <wp:posOffset>743585</wp:posOffset>
          </wp:positionV>
          <wp:extent cx="7762875" cy="85725"/>
          <wp:effectExtent l="0" t="0" r="9525" b="9525"/>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762875" cy="85725"/>
                  </a:xfrm>
                  <a:prstGeom prst="rect">
                    <a:avLst/>
                  </a:prstGeom>
                </pic:spPr>
              </pic:pic>
            </a:graphicData>
          </a:graphic>
          <wp14:sizeRelH relativeFrom="margin">
            <wp14:pctWidth>0</wp14:pctWidth>
          </wp14:sizeRelH>
          <wp14:sizeRelV relativeFrom="margin">
            <wp14:pctHeight>0</wp14:pctHeight>
          </wp14:sizeRelV>
        </wp:anchor>
      </w:drawing>
    </w:r>
    <w:r w:rsidRPr="005975C8">
      <w:rPr>
        <w:noProof/>
      </w:rPr>
      <w:drawing>
        <wp:anchor distT="0" distB="0" distL="114300" distR="114300" simplePos="0" relativeHeight="251671552" behindDoc="1" locked="0" layoutInCell="1" allowOverlap="1" wp14:anchorId="1DA2FE4A" wp14:editId="00DA4B43">
          <wp:simplePos x="0" y="0"/>
          <wp:positionH relativeFrom="margin">
            <wp:posOffset>1522095</wp:posOffset>
          </wp:positionH>
          <wp:positionV relativeFrom="paragraph">
            <wp:posOffset>-635</wp:posOffset>
          </wp:positionV>
          <wp:extent cx="2778840" cy="598519"/>
          <wp:effectExtent l="0" t="0" r="2540" b="0"/>
          <wp:wrapNone/>
          <wp:docPr id="24"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34307372" name="Picture 7"/>
                  <pic:cNvPicPr>
                    <a:picLocks/>
                  </pic:cNvPicPr>
                </pic:nvPicPr>
                <pic:blipFill>
                  <a:blip r:embed="rId2">
                    <a:extLst>
                      <a:ext uri="{28A0092B-C50C-407E-A947-70E740481C1C}">
                        <a14:useLocalDpi xmlns:a14="http://schemas.microsoft.com/office/drawing/2010/main" val="0"/>
                      </a:ext>
                    </a:extLst>
                  </a:blip>
                  <a:stretch>
                    <a:fillRect/>
                  </a:stretch>
                </pic:blipFill>
                <pic:spPr bwMode="auto">
                  <a:xfrm>
                    <a:off x="0" y="0"/>
                    <a:ext cx="2778840" cy="598519"/>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4F2"/>
    <w:multiLevelType w:val="hybridMultilevel"/>
    <w:tmpl w:val="56A8F17C"/>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 w15:restartNumberingAfterBreak="0">
    <w:nsid w:val="2654156B"/>
    <w:multiLevelType w:val="multilevel"/>
    <w:tmpl w:val="EBEC7B8A"/>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2" w15:restartNumberingAfterBreak="0">
    <w:nsid w:val="2B1F0816"/>
    <w:multiLevelType w:val="hybridMultilevel"/>
    <w:tmpl w:val="B91E621A"/>
    <w:lvl w:ilvl="0" w:tplc="32FECC1C">
      <w:start w:val="1"/>
      <w:numFmt w:val="bullet"/>
      <w:lvlText w:val="▪"/>
      <w:lvlJc w:val="left"/>
      <w:pPr>
        <w:ind w:left="644" w:hanging="360"/>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3" w15:restartNumberingAfterBreak="0">
    <w:nsid w:val="46A440DC"/>
    <w:multiLevelType w:val="hybridMultilevel"/>
    <w:tmpl w:val="F2CC013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9E4065A"/>
    <w:multiLevelType w:val="hybridMultilevel"/>
    <w:tmpl w:val="F500B15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4665E80"/>
    <w:multiLevelType w:val="multilevel"/>
    <w:tmpl w:val="BC9ADC04"/>
    <w:lvl w:ilvl="0">
      <w:start w:val="1"/>
      <w:numFmt w:val="decimal"/>
      <w:pStyle w:val="Estilo3"/>
      <w:lvlText w:val="9. %1."/>
      <w:lvlJc w:val="left"/>
      <w:pPr>
        <w:ind w:left="360" w:hanging="360"/>
      </w:pPr>
      <w:rPr>
        <w:rFonts w:hint="default"/>
      </w:r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933335"/>
    <w:multiLevelType w:val="multilevel"/>
    <w:tmpl w:val="554CC9EE"/>
    <w:lvl w:ilvl="0">
      <w:start w:val="5"/>
      <w:numFmt w:val="decimal"/>
      <w:lvlText w:val="%1"/>
      <w:lvlJc w:val="left"/>
      <w:pPr>
        <w:ind w:left="360" w:hanging="360"/>
      </w:pPr>
      <w:rPr>
        <w:rFonts w:hint="default"/>
        <w:b/>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288" w:hanging="72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1932" w:hanging="1080"/>
      </w:pPr>
      <w:rPr>
        <w:rFonts w:hint="default"/>
        <w:b/>
      </w:rPr>
    </w:lvl>
    <w:lvl w:ilvl="7">
      <w:start w:val="1"/>
      <w:numFmt w:val="decimal"/>
      <w:lvlText w:val="%1.%2.%3.%4.%5.%6.%7.%8"/>
      <w:lvlJc w:val="left"/>
      <w:pPr>
        <w:ind w:left="2074" w:hanging="1080"/>
      </w:pPr>
      <w:rPr>
        <w:rFonts w:hint="default"/>
        <w:b/>
      </w:rPr>
    </w:lvl>
    <w:lvl w:ilvl="8">
      <w:start w:val="1"/>
      <w:numFmt w:val="decimal"/>
      <w:lvlText w:val="%1.%2.%3.%4.%5.%6.%7.%8.%9"/>
      <w:lvlJc w:val="left"/>
      <w:pPr>
        <w:ind w:left="2576" w:hanging="1440"/>
      </w:pPr>
      <w:rPr>
        <w:rFonts w:hint="default"/>
        <w:b/>
      </w:rPr>
    </w:lvl>
  </w:abstractNum>
  <w:abstractNum w:abstractNumId="7" w15:restartNumberingAfterBreak="0">
    <w:nsid w:val="70EE280E"/>
    <w:multiLevelType w:val="hybridMultilevel"/>
    <w:tmpl w:val="A98E23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7FB32F7"/>
    <w:multiLevelType w:val="hybridMultilevel"/>
    <w:tmpl w:val="B1EAFB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ADF1A0D"/>
    <w:multiLevelType w:val="multilevel"/>
    <w:tmpl w:val="CE345D0E"/>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Titulo1"/>
      <w:lvlText w:val="%1.%2"/>
      <w:lvlJc w:val="left"/>
      <w:pPr>
        <w:tabs>
          <w:tab w:val="num" w:pos="785"/>
        </w:tabs>
        <w:ind w:left="785" w:hanging="360"/>
      </w:pPr>
      <w:rPr>
        <w:rFonts w:cs="Times New Roman" w:hint="default"/>
      </w:rPr>
    </w:lvl>
    <w:lvl w:ilvl="2">
      <w:start w:val="1"/>
      <w:numFmt w:val="decimal"/>
      <w:pStyle w:val="Invias-Titulo2"/>
      <w:lvlText w:val="%1.%2.%3"/>
      <w:lvlJc w:val="left"/>
      <w:pPr>
        <w:tabs>
          <w:tab w:val="num" w:pos="720"/>
        </w:tabs>
        <w:ind w:left="720" w:hanging="720"/>
      </w:pPr>
      <w:rPr>
        <w:rFonts w:cs="Times New Roman" w:hint="default"/>
      </w:rPr>
    </w:lvl>
    <w:lvl w:ilvl="3">
      <w:start w:val="1"/>
      <w:numFmt w:val="decimal"/>
      <w:pStyle w:val="Invias-Capitulo"/>
      <w:lvlText w:val="%1.%2.%3.%4"/>
      <w:lvlJc w:val="left"/>
      <w:pPr>
        <w:tabs>
          <w:tab w:val="num" w:pos="720"/>
        </w:tabs>
        <w:ind w:left="720" w:hanging="720"/>
      </w:pPr>
      <w:rPr>
        <w:rFonts w:cs="Times New Roman" w:hint="default"/>
      </w:rPr>
    </w:lvl>
    <w:lvl w:ilvl="4">
      <w:start w:val="1"/>
      <w:numFmt w:val="decimal"/>
      <w:pStyle w:val="Invias-Titulo1"/>
      <w:lvlText w:val="%1.%2.%3.%4.%5"/>
      <w:lvlJc w:val="left"/>
      <w:pPr>
        <w:tabs>
          <w:tab w:val="num" w:pos="1080"/>
        </w:tabs>
        <w:ind w:left="1080" w:hanging="1080"/>
      </w:pPr>
      <w:rPr>
        <w:rFonts w:cs="Times New Roman" w:hint="default"/>
      </w:rPr>
    </w:lvl>
    <w:lvl w:ilvl="5">
      <w:start w:val="1"/>
      <w:numFmt w:val="decimal"/>
      <w:pStyle w:val="Invias-Titulo2"/>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7B106C0D"/>
    <w:multiLevelType w:val="multilevel"/>
    <w:tmpl w:val="EBEC7B8A"/>
    <w:styleLink w:val="Listaactual1"/>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num w:numId="1" w16cid:durableId="231015029">
    <w:abstractNumId w:val="5"/>
  </w:num>
  <w:num w:numId="2" w16cid:durableId="404038671">
    <w:abstractNumId w:val="9"/>
  </w:num>
  <w:num w:numId="3" w16cid:durableId="2035185204">
    <w:abstractNumId w:val="1"/>
  </w:num>
  <w:num w:numId="4" w16cid:durableId="196702475">
    <w:abstractNumId w:val="8"/>
  </w:num>
  <w:num w:numId="5" w16cid:durableId="1846168085">
    <w:abstractNumId w:val="10"/>
  </w:num>
  <w:num w:numId="6" w16cid:durableId="1862356049">
    <w:abstractNumId w:val="7"/>
  </w:num>
  <w:num w:numId="7" w16cid:durableId="715275871">
    <w:abstractNumId w:val="2"/>
  </w:num>
  <w:num w:numId="8" w16cid:durableId="1466661926">
    <w:abstractNumId w:val="0"/>
  </w:num>
  <w:num w:numId="9" w16cid:durableId="1123378496">
    <w:abstractNumId w:val="3"/>
  </w:num>
  <w:num w:numId="10" w16cid:durableId="1639341053">
    <w:abstractNumId w:val="4"/>
  </w:num>
  <w:num w:numId="11" w16cid:durableId="52325342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C4F"/>
    <w:rsid w:val="0000698E"/>
    <w:rsid w:val="00012A1F"/>
    <w:rsid w:val="00017F14"/>
    <w:rsid w:val="00047A69"/>
    <w:rsid w:val="00051B5D"/>
    <w:rsid w:val="00056D85"/>
    <w:rsid w:val="00072C37"/>
    <w:rsid w:val="0008228D"/>
    <w:rsid w:val="000865D4"/>
    <w:rsid w:val="000B5586"/>
    <w:rsid w:val="000C29A1"/>
    <w:rsid w:val="000C362B"/>
    <w:rsid w:val="000C4117"/>
    <w:rsid w:val="000D1925"/>
    <w:rsid w:val="000D3BC2"/>
    <w:rsid w:val="000E3AED"/>
    <w:rsid w:val="000E6E83"/>
    <w:rsid w:val="00117D06"/>
    <w:rsid w:val="00135C30"/>
    <w:rsid w:val="001446C9"/>
    <w:rsid w:val="001B3518"/>
    <w:rsid w:val="001B38B1"/>
    <w:rsid w:val="001B431F"/>
    <w:rsid w:val="001B700E"/>
    <w:rsid w:val="001C7F9B"/>
    <w:rsid w:val="001D04D0"/>
    <w:rsid w:val="001D6108"/>
    <w:rsid w:val="001D751F"/>
    <w:rsid w:val="001E0A6C"/>
    <w:rsid w:val="001F28F1"/>
    <w:rsid w:val="0020483C"/>
    <w:rsid w:val="00230E4A"/>
    <w:rsid w:val="0024491D"/>
    <w:rsid w:val="00262C8C"/>
    <w:rsid w:val="00264E9E"/>
    <w:rsid w:val="0026782B"/>
    <w:rsid w:val="00276C4F"/>
    <w:rsid w:val="00283616"/>
    <w:rsid w:val="00290429"/>
    <w:rsid w:val="0029766D"/>
    <w:rsid w:val="002A1DFF"/>
    <w:rsid w:val="002C3550"/>
    <w:rsid w:val="002C6058"/>
    <w:rsid w:val="002C74CC"/>
    <w:rsid w:val="002D25B7"/>
    <w:rsid w:val="003149AF"/>
    <w:rsid w:val="00315AC2"/>
    <w:rsid w:val="00330C0B"/>
    <w:rsid w:val="0033515C"/>
    <w:rsid w:val="00340485"/>
    <w:rsid w:val="00354F08"/>
    <w:rsid w:val="00357C6A"/>
    <w:rsid w:val="0036483B"/>
    <w:rsid w:val="003669E2"/>
    <w:rsid w:val="0037682A"/>
    <w:rsid w:val="003A1D18"/>
    <w:rsid w:val="003B07BC"/>
    <w:rsid w:val="003B3ABC"/>
    <w:rsid w:val="003B4F5B"/>
    <w:rsid w:val="003C146E"/>
    <w:rsid w:val="003C1753"/>
    <w:rsid w:val="003C3079"/>
    <w:rsid w:val="004143BA"/>
    <w:rsid w:val="00416A91"/>
    <w:rsid w:val="00416EAA"/>
    <w:rsid w:val="00417C93"/>
    <w:rsid w:val="00424981"/>
    <w:rsid w:val="00425E26"/>
    <w:rsid w:val="00431B3B"/>
    <w:rsid w:val="004637C6"/>
    <w:rsid w:val="00467DBD"/>
    <w:rsid w:val="004826E8"/>
    <w:rsid w:val="004A2038"/>
    <w:rsid w:val="004B29FF"/>
    <w:rsid w:val="004C019C"/>
    <w:rsid w:val="004C372B"/>
    <w:rsid w:val="004C6EC8"/>
    <w:rsid w:val="004D2FF5"/>
    <w:rsid w:val="004D35B0"/>
    <w:rsid w:val="004E533F"/>
    <w:rsid w:val="004F2859"/>
    <w:rsid w:val="005023E2"/>
    <w:rsid w:val="00506DB6"/>
    <w:rsid w:val="0051794A"/>
    <w:rsid w:val="00532266"/>
    <w:rsid w:val="00554BBB"/>
    <w:rsid w:val="00560D18"/>
    <w:rsid w:val="00567535"/>
    <w:rsid w:val="0057145B"/>
    <w:rsid w:val="00575C3E"/>
    <w:rsid w:val="005975C8"/>
    <w:rsid w:val="005975D3"/>
    <w:rsid w:val="005A4A0E"/>
    <w:rsid w:val="005A7B7D"/>
    <w:rsid w:val="005B5F4B"/>
    <w:rsid w:val="005C623F"/>
    <w:rsid w:val="005C7659"/>
    <w:rsid w:val="005E6C0F"/>
    <w:rsid w:val="005F6D2F"/>
    <w:rsid w:val="00602078"/>
    <w:rsid w:val="00605B22"/>
    <w:rsid w:val="00610058"/>
    <w:rsid w:val="00616C34"/>
    <w:rsid w:val="0063715F"/>
    <w:rsid w:val="00662A5E"/>
    <w:rsid w:val="006727C5"/>
    <w:rsid w:val="00677D50"/>
    <w:rsid w:val="0068486F"/>
    <w:rsid w:val="0068545B"/>
    <w:rsid w:val="00690887"/>
    <w:rsid w:val="006F19FE"/>
    <w:rsid w:val="007020DF"/>
    <w:rsid w:val="007171B1"/>
    <w:rsid w:val="00723DA9"/>
    <w:rsid w:val="00727B10"/>
    <w:rsid w:val="00751F7F"/>
    <w:rsid w:val="00766A5D"/>
    <w:rsid w:val="00771C6E"/>
    <w:rsid w:val="00783350"/>
    <w:rsid w:val="00793435"/>
    <w:rsid w:val="007A4EFD"/>
    <w:rsid w:val="007B530F"/>
    <w:rsid w:val="007C6F9B"/>
    <w:rsid w:val="007D537B"/>
    <w:rsid w:val="007E220B"/>
    <w:rsid w:val="007E665B"/>
    <w:rsid w:val="0080152E"/>
    <w:rsid w:val="00880103"/>
    <w:rsid w:val="008852FA"/>
    <w:rsid w:val="00893397"/>
    <w:rsid w:val="008C12E7"/>
    <w:rsid w:val="008C16B4"/>
    <w:rsid w:val="008D11B0"/>
    <w:rsid w:val="008D6090"/>
    <w:rsid w:val="008D7A3B"/>
    <w:rsid w:val="008E0EBE"/>
    <w:rsid w:val="008F1ECA"/>
    <w:rsid w:val="008F4970"/>
    <w:rsid w:val="00923FE8"/>
    <w:rsid w:val="00961D4A"/>
    <w:rsid w:val="0096653C"/>
    <w:rsid w:val="00971FBB"/>
    <w:rsid w:val="00984EBE"/>
    <w:rsid w:val="00994A80"/>
    <w:rsid w:val="00A058B4"/>
    <w:rsid w:val="00A15BF5"/>
    <w:rsid w:val="00A216D6"/>
    <w:rsid w:val="00A2500F"/>
    <w:rsid w:val="00A4508D"/>
    <w:rsid w:val="00A50DF3"/>
    <w:rsid w:val="00A566B3"/>
    <w:rsid w:val="00A61ABF"/>
    <w:rsid w:val="00A63633"/>
    <w:rsid w:val="00A74321"/>
    <w:rsid w:val="00A7513D"/>
    <w:rsid w:val="00A816F3"/>
    <w:rsid w:val="00A831D7"/>
    <w:rsid w:val="00AD78B4"/>
    <w:rsid w:val="00AE0108"/>
    <w:rsid w:val="00AE71C8"/>
    <w:rsid w:val="00B002D7"/>
    <w:rsid w:val="00B16832"/>
    <w:rsid w:val="00B2118D"/>
    <w:rsid w:val="00B22512"/>
    <w:rsid w:val="00B32563"/>
    <w:rsid w:val="00B32755"/>
    <w:rsid w:val="00B34AC7"/>
    <w:rsid w:val="00B5308F"/>
    <w:rsid w:val="00B56EAA"/>
    <w:rsid w:val="00B64B8D"/>
    <w:rsid w:val="00B64C94"/>
    <w:rsid w:val="00B834D3"/>
    <w:rsid w:val="00B930CA"/>
    <w:rsid w:val="00BA0F72"/>
    <w:rsid w:val="00BA53E0"/>
    <w:rsid w:val="00BF7C5C"/>
    <w:rsid w:val="00C07C48"/>
    <w:rsid w:val="00C248C6"/>
    <w:rsid w:val="00C611B2"/>
    <w:rsid w:val="00C75BD6"/>
    <w:rsid w:val="00C76517"/>
    <w:rsid w:val="00C878B0"/>
    <w:rsid w:val="00CA3110"/>
    <w:rsid w:val="00CA7F83"/>
    <w:rsid w:val="00CB2B72"/>
    <w:rsid w:val="00CE0C93"/>
    <w:rsid w:val="00D07DFD"/>
    <w:rsid w:val="00D22F7D"/>
    <w:rsid w:val="00D323FA"/>
    <w:rsid w:val="00D3725A"/>
    <w:rsid w:val="00D40BAF"/>
    <w:rsid w:val="00D434FC"/>
    <w:rsid w:val="00D66AE7"/>
    <w:rsid w:val="00D764A8"/>
    <w:rsid w:val="00DA4329"/>
    <w:rsid w:val="00DB079B"/>
    <w:rsid w:val="00DB1F89"/>
    <w:rsid w:val="00DB5C5B"/>
    <w:rsid w:val="00DC600A"/>
    <w:rsid w:val="00DD1FE6"/>
    <w:rsid w:val="00DD6A2E"/>
    <w:rsid w:val="00DF5585"/>
    <w:rsid w:val="00E13F78"/>
    <w:rsid w:val="00E1784B"/>
    <w:rsid w:val="00E26151"/>
    <w:rsid w:val="00E44DDA"/>
    <w:rsid w:val="00E508BF"/>
    <w:rsid w:val="00E570F5"/>
    <w:rsid w:val="00E62EBC"/>
    <w:rsid w:val="00E62F10"/>
    <w:rsid w:val="00E651C3"/>
    <w:rsid w:val="00E7777D"/>
    <w:rsid w:val="00E8676E"/>
    <w:rsid w:val="00EA23F0"/>
    <w:rsid w:val="00EC17D5"/>
    <w:rsid w:val="00EE793E"/>
    <w:rsid w:val="00EF6FE9"/>
    <w:rsid w:val="00F06D74"/>
    <w:rsid w:val="00F17AE9"/>
    <w:rsid w:val="00F20B94"/>
    <w:rsid w:val="00F328E8"/>
    <w:rsid w:val="00F377DC"/>
    <w:rsid w:val="00F37C23"/>
    <w:rsid w:val="00F56F55"/>
    <w:rsid w:val="00F71E16"/>
    <w:rsid w:val="00F77554"/>
    <w:rsid w:val="00F866AF"/>
    <w:rsid w:val="00F90D90"/>
    <w:rsid w:val="00FA07BE"/>
    <w:rsid w:val="00FA2FD8"/>
    <w:rsid w:val="00FC0DF8"/>
    <w:rsid w:val="00FC5310"/>
    <w:rsid w:val="00FD01AF"/>
    <w:rsid w:val="00FD7337"/>
    <w:rsid w:val="00FF68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A11E1"/>
  <w15:chartTrackingRefBased/>
  <w15:docId w15:val="{D714990F-5A8D-4008-954C-CBE31CBF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B94"/>
    <w:pPr>
      <w:spacing w:after="0" w:line="240" w:lineRule="auto"/>
    </w:pPr>
    <w:rPr>
      <w:rFonts w:ascii="Times New Roman" w:eastAsia="Times New Roman" w:hAnsi="Times New Roman" w:cs="Times New Roman"/>
      <w:sz w:val="24"/>
      <w:szCs w:val="24"/>
      <w:lang w:eastAsia="es-MX"/>
    </w:rPr>
  </w:style>
  <w:style w:type="paragraph" w:styleId="Ttulo2">
    <w:name w:val="heading 2"/>
    <w:basedOn w:val="Normal"/>
    <w:next w:val="Normal"/>
    <w:link w:val="Ttulo2Car"/>
    <w:uiPriority w:val="9"/>
    <w:unhideWhenUsed/>
    <w:qFormat/>
    <w:rsid w:val="00F77554"/>
    <w:pPr>
      <w:keepNext/>
      <w:keepLines/>
      <w:spacing w:before="40"/>
      <w:outlineLvl w:val="1"/>
    </w:pPr>
    <w:rPr>
      <w:rFonts w:asciiTheme="majorHAnsi" w:eastAsiaTheme="majorEastAsia" w:hAnsiTheme="majorHAnsi" w:cstheme="majorBidi"/>
      <w:color w:val="2F5496" w:themeColor="accent1" w:themeShade="BF"/>
      <w:sz w:val="26"/>
      <w:szCs w:val="26"/>
      <w:lang w:eastAsia="en-US"/>
    </w:rPr>
  </w:style>
  <w:style w:type="paragraph" w:styleId="Ttulo3">
    <w:name w:val="heading 3"/>
    <w:basedOn w:val="Normal"/>
    <w:next w:val="Normal"/>
    <w:link w:val="Ttulo3Car"/>
    <w:uiPriority w:val="9"/>
    <w:semiHidden/>
    <w:unhideWhenUsed/>
    <w:qFormat/>
    <w:rsid w:val="00F77554"/>
    <w:pPr>
      <w:keepNext/>
      <w:keepLines/>
      <w:spacing w:before="40" w:line="276" w:lineRule="auto"/>
      <w:outlineLvl w:val="2"/>
    </w:pPr>
    <w:rPr>
      <w:rFonts w:asciiTheme="majorHAnsi" w:eastAsiaTheme="majorEastAsia" w:hAnsiTheme="majorHAnsi" w:cstheme="majorBidi"/>
      <w:color w:val="1F3763" w:themeColor="accent1" w:themeShade="7F"/>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Car Car Car,Encabezado1,Encabezado Car Car Car Car Car,Encabezado Car Car Car,Encabezado Car Car,h,h8,h9,h10,h18,Nivel 1,Car3,base, Car,articulo, Car3"/>
    <w:basedOn w:val="Normal"/>
    <w:link w:val="EncabezadoCar"/>
    <w:uiPriority w:val="99"/>
    <w:unhideWhenUsed/>
    <w:rsid w:val="00276C4F"/>
    <w:pPr>
      <w:tabs>
        <w:tab w:val="center" w:pos="4419"/>
        <w:tab w:val="right" w:pos="8838"/>
      </w:tabs>
    </w:pPr>
    <w:rPr>
      <w:rFonts w:eastAsiaTheme="minorEastAsia"/>
      <w:lang w:val="es-ES_tradnl" w:eastAsia="es-ES_tradnl"/>
    </w:rPr>
  </w:style>
  <w:style w:type="character" w:customStyle="1" w:styleId="EncabezadoCar">
    <w:name w:val="Encabezado Car"/>
    <w:aliases w:val="encabezado Car,Car Car,Car Car Car Car,Encabezado1 Car,Encabezado Car Car Car Car Car Car,Encabezado Car Car Car Car,Encabezado Car Car Car1,h Car,h8 Car,h9 Car,h10 Car,h18 Car,Nivel 1 Car,Car3 Car,base Car, Car Car1,articulo Car"/>
    <w:basedOn w:val="Fuentedeprrafopredeter"/>
    <w:link w:val="Encabezado"/>
    <w:uiPriority w:val="99"/>
    <w:rsid w:val="00276C4F"/>
    <w:rPr>
      <w:rFonts w:ascii="Times New Roman" w:eastAsiaTheme="minorEastAsia" w:hAnsi="Times New Roman" w:cs="Times New Roman"/>
      <w:sz w:val="24"/>
      <w:szCs w:val="24"/>
      <w:lang w:val="es-ES_tradnl" w:eastAsia="es-ES_tradnl"/>
    </w:rPr>
  </w:style>
  <w:style w:type="paragraph" w:styleId="Piedepgina">
    <w:name w:val="footer"/>
    <w:aliases w:val=" Car Car Car, Car Car"/>
    <w:basedOn w:val="Normal"/>
    <w:link w:val="PiedepginaCar"/>
    <w:uiPriority w:val="99"/>
    <w:unhideWhenUsed/>
    <w:rsid w:val="00416EAA"/>
    <w:pPr>
      <w:tabs>
        <w:tab w:val="center" w:pos="4419"/>
        <w:tab w:val="right" w:pos="8838"/>
      </w:tabs>
    </w:pPr>
    <w:rPr>
      <w:rFonts w:eastAsiaTheme="minorEastAsia"/>
      <w:lang w:val="es-ES_tradnl" w:eastAsia="es-ES_tradnl"/>
    </w:rPr>
  </w:style>
  <w:style w:type="character" w:customStyle="1" w:styleId="PiedepginaCar">
    <w:name w:val="Pie de página Car"/>
    <w:aliases w:val=" Car Car Car Car, Car Car Car1"/>
    <w:basedOn w:val="Fuentedeprrafopredeter"/>
    <w:link w:val="Piedepgina"/>
    <w:uiPriority w:val="99"/>
    <w:rsid w:val="00416EAA"/>
    <w:rPr>
      <w:rFonts w:ascii="Times New Roman" w:eastAsiaTheme="minorEastAsia" w:hAnsi="Times New Roman" w:cs="Times New Roman"/>
      <w:sz w:val="24"/>
      <w:szCs w:val="24"/>
      <w:lang w:val="es-ES_tradnl" w:eastAsia="es-ES_tradnl"/>
    </w:rPr>
  </w:style>
  <w:style w:type="character" w:styleId="Hipervnculo">
    <w:name w:val="Hyperlink"/>
    <w:basedOn w:val="Fuentedeprrafopredeter"/>
    <w:uiPriority w:val="99"/>
    <w:unhideWhenUsed/>
    <w:rsid w:val="00416EAA"/>
    <w:rPr>
      <w:color w:val="0563C1" w:themeColor="hyperlink"/>
      <w:u w:val="single"/>
    </w:rPr>
  </w:style>
  <w:style w:type="character" w:styleId="Mencinsinresolver">
    <w:name w:val="Unresolved Mention"/>
    <w:basedOn w:val="Fuentedeprrafopredeter"/>
    <w:uiPriority w:val="99"/>
    <w:semiHidden/>
    <w:unhideWhenUsed/>
    <w:rsid w:val="00416EAA"/>
    <w:rPr>
      <w:color w:val="605E5C"/>
      <w:shd w:val="clear" w:color="auto" w:fill="E1DFDD"/>
    </w:rPr>
  </w:style>
  <w:style w:type="table" w:customStyle="1" w:styleId="TableNormal1">
    <w:name w:val="Table Normal1"/>
    <w:uiPriority w:val="2"/>
    <w:semiHidden/>
    <w:unhideWhenUsed/>
    <w:qFormat/>
    <w:rsid w:val="00B56E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56EAA"/>
    <w:pPr>
      <w:widowControl w:val="0"/>
      <w:autoSpaceDE w:val="0"/>
      <w:autoSpaceDN w:val="0"/>
    </w:pPr>
    <w:rPr>
      <w:rFonts w:ascii="Arial" w:eastAsia="Arial" w:hAnsi="Arial" w:cs="Arial"/>
      <w:sz w:val="22"/>
      <w:szCs w:val="22"/>
      <w:lang w:val="es-ES" w:eastAsia="en-US"/>
    </w:rPr>
  </w:style>
  <w:style w:type="table" w:styleId="Tablaconcuadrcula">
    <w:name w:val="Table Grid"/>
    <w:basedOn w:val="Tablanormal"/>
    <w:uiPriority w:val="59"/>
    <w:rsid w:val="00B56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B56EAA"/>
    <w:pPr>
      <w:widowControl w:val="0"/>
      <w:autoSpaceDE w:val="0"/>
      <w:autoSpaceDN w:val="0"/>
    </w:pPr>
    <w:rPr>
      <w:sz w:val="21"/>
      <w:szCs w:val="21"/>
      <w:lang w:val="es-ES" w:eastAsia="en-US"/>
    </w:rPr>
  </w:style>
  <w:style w:type="character" w:customStyle="1" w:styleId="TextoindependienteCar">
    <w:name w:val="Texto independiente Car"/>
    <w:basedOn w:val="Fuentedeprrafopredeter"/>
    <w:link w:val="Textoindependiente"/>
    <w:uiPriority w:val="1"/>
    <w:rsid w:val="00B56EAA"/>
    <w:rPr>
      <w:rFonts w:ascii="Times New Roman" w:eastAsia="Times New Roman" w:hAnsi="Times New Roman" w:cs="Times New Roman"/>
      <w:sz w:val="21"/>
      <w:szCs w:val="21"/>
      <w:lang w:val="es-ES"/>
    </w:rPr>
  </w:style>
  <w:style w:type="character" w:styleId="Refdecomentario">
    <w:name w:val="annotation reference"/>
    <w:basedOn w:val="Fuentedeprrafopredeter"/>
    <w:uiPriority w:val="99"/>
    <w:semiHidden/>
    <w:unhideWhenUsed/>
    <w:rsid w:val="00893397"/>
    <w:rPr>
      <w:sz w:val="16"/>
      <w:szCs w:val="16"/>
    </w:rPr>
  </w:style>
  <w:style w:type="paragraph" w:styleId="Textocomentario">
    <w:name w:val="annotation text"/>
    <w:basedOn w:val="Normal"/>
    <w:link w:val="TextocomentarioCar"/>
    <w:uiPriority w:val="99"/>
    <w:semiHidden/>
    <w:unhideWhenUsed/>
    <w:rsid w:val="00893397"/>
    <w:rPr>
      <w:rFonts w:eastAsiaTheme="minorEastAsia"/>
      <w:sz w:val="20"/>
      <w:szCs w:val="20"/>
      <w:lang w:val="es-ES_tradnl" w:eastAsia="es-ES_tradnl"/>
    </w:rPr>
  </w:style>
  <w:style w:type="character" w:customStyle="1" w:styleId="TextocomentarioCar">
    <w:name w:val="Texto comentario Car"/>
    <w:basedOn w:val="Fuentedeprrafopredeter"/>
    <w:link w:val="Textocomentario"/>
    <w:uiPriority w:val="99"/>
    <w:semiHidden/>
    <w:rsid w:val="00893397"/>
    <w:rPr>
      <w:rFonts w:ascii="Times New Roman" w:eastAsiaTheme="minorEastAsia" w:hAnsi="Times New Roman" w:cs="Times New Roman"/>
      <w:sz w:val="20"/>
      <w:szCs w:val="20"/>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893397"/>
    <w:rPr>
      <w:b/>
      <w:bCs/>
    </w:rPr>
  </w:style>
  <w:style w:type="character" w:customStyle="1" w:styleId="AsuntodelcomentarioCar">
    <w:name w:val="Asunto del comentario Car"/>
    <w:basedOn w:val="TextocomentarioCar"/>
    <w:link w:val="Asuntodelcomentario"/>
    <w:uiPriority w:val="99"/>
    <w:semiHidden/>
    <w:rsid w:val="00893397"/>
    <w:rPr>
      <w:rFonts w:ascii="Times New Roman" w:eastAsiaTheme="minorEastAsia" w:hAnsi="Times New Roman" w:cs="Times New Roman"/>
      <w:b/>
      <w:bCs/>
      <w:sz w:val="20"/>
      <w:szCs w:val="20"/>
      <w:lang w:val="es-ES_tradnl" w:eastAsia="es-ES_tradnl"/>
    </w:rPr>
  </w:style>
  <w:style w:type="paragraph" w:styleId="Prrafodelista">
    <w:name w:val="List Paragraph"/>
    <w:aliases w:val="Bullet List,FooterText,numbered,Paragraphe de liste1,lp1,List Paragraph1,Use Case List Paragraph,Betulia Título 1,List Paragraph,parrafo,Segundo nivel de viñetas,LISTA,HOJA,Bolita,Párrafo de lista4,BOLADEF,Párrafo de lista3,BOLA,列出段落,Ha"/>
    <w:basedOn w:val="Normal"/>
    <w:link w:val="PrrafodelistaCar"/>
    <w:uiPriority w:val="34"/>
    <w:qFormat/>
    <w:rsid w:val="008E0EBE"/>
    <w:pPr>
      <w:spacing w:after="200" w:line="276" w:lineRule="auto"/>
      <w:ind w:left="720"/>
      <w:contextualSpacing/>
    </w:pPr>
    <w:rPr>
      <w:rFonts w:asciiTheme="minorHAnsi" w:eastAsiaTheme="minorHAnsi" w:hAnsiTheme="minorHAnsi" w:cstheme="minorBidi"/>
      <w:sz w:val="22"/>
      <w:szCs w:val="22"/>
      <w:lang w:eastAsia="en-US"/>
    </w:rPr>
  </w:style>
  <w:style w:type="paragraph" w:styleId="Sinespaciado">
    <w:name w:val="No Spacing"/>
    <w:aliases w:val="TITULO 1,Medium Shading 1 Accent 1,Aries,k"/>
    <w:link w:val="SinespaciadoCar"/>
    <w:uiPriority w:val="1"/>
    <w:qFormat/>
    <w:rsid w:val="008E0EBE"/>
    <w:pPr>
      <w:spacing w:after="0" w:line="240" w:lineRule="auto"/>
    </w:pPr>
  </w:style>
  <w:style w:type="character" w:customStyle="1" w:styleId="PrrafodelistaCar">
    <w:name w:val="Párrafo de lista Car"/>
    <w:aliases w:val="Bullet List Car,FooterText Car,numbered Car,Paragraphe de liste1 Car,lp1 Car,List Paragraph1 Car,Use Case List Paragraph Car,Betulia Título 1 Car,List Paragraph Car,parrafo Car,Segundo nivel de viñetas Car,LISTA Car,HOJA Car,Ha Car"/>
    <w:link w:val="Prrafodelista"/>
    <w:uiPriority w:val="34"/>
    <w:qFormat/>
    <w:locked/>
    <w:rsid w:val="008E0EBE"/>
  </w:style>
  <w:style w:type="character" w:customStyle="1" w:styleId="SinespaciadoCar">
    <w:name w:val="Sin espaciado Car"/>
    <w:aliases w:val="TITULO 1 Car,Medium Shading 1 Accent 1 Car,Aries Car,k Car"/>
    <w:link w:val="Sinespaciado"/>
    <w:uiPriority w:val="1"/>
    <w:qFormat/>
    <w:locked/>
    <w:rsid w:val="008E0EBE"/>
  </w:style>
  <w:style w:type="character" w:customStyle="1" w:styleId="Ttulo2Car">
    <w:name w:val="Título 2 Car"/>
    <w:basedOn w:val="Fuentedeprrafopredeter"/>
    <w:link w:val="Ttulo2"/>
    <w:uiPriority w:val="9"/>
    <w:rsid w:val="00F77554"/>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F77554"/>
    <w:rPr>
      <w:rFonts w:asciiTheme="majorHAnsi" w:eastAsiaTheme="majorEastAsia" w:hAnsiTheme="majorHAnsi" w:cstheme="majorBidi"/>
      <w:color w:val="1F3763" w:themeColor="accent1" w:themeShade="7F"/>
      <w:sz w:val="24"/>
      <w:szCs w:val="24"/>
      <w:lang w:eastAsia="es-CO"/>
    </w:rPr>
  </w:style>
  <w:style w:type="paragraph" w:styleId="NormalWeb">
    <w:name w:val="Normal (Web)"/>
    <w:basedOn w:val="Normal"/>
    <w:uiPriority w:val="99"/>
    <w:unhideWhenUsed/>
    <w:rsid w:val="00F77554"/>
    <w:pPr>
      <w:spacing w:before="100" w:beforeAutospacing="1" w:after="100" w:afterAutospacing="1"/>
    </w:pPr>
    <w:rPr>
      <w:rFonts w:eastAsiaTheme="minorEastAsia"/>
      <w:lang w:eastAsia="es-CO"/>
    </w:rPr>
  </w:style>
  <w:style w:type="paragraph" w:customStyle="1" w:styleId="Default">
    <w:name w:val="Default"/>
    <w:link w:val="DefaultCar"/>
    <w:qFormat/>
    <w:rsid w:val="00F77554"/>
    <w:pPr>
      <w:autoSpaceDE w:val="0"/>
      <w:autoSpaceDN w:val="0"/>
      <w:adjustRightInd w:val="0"/>
      <w:spacing w:after="0" w:line="240" w:lineRule="auto"/>
    </w:pPr>
    <w:rPr>
      <w:rFonts w:ascii="Times New Roman" w:eastAsiaTheme="minorEastAsia" w:hAnsi="Times New Roman" w:cs="Times New Roman"/>
      <w:color w:val="000000"/>
      <w:sz w:val="24"/>
      <w:szCs w:val="24"/>
      <w:lang w:val="es-ES" w:eastAsia="es-CO"/>
    </w:rPr>
  </w:style>
  <w:style w:type="table" w:styleId="Listavistosa-nfasis1">
    <w:name w:val="Colorful List Accent 1"/>
    <w:basedOn w:val="Tablanormal"/>
    <w:uiPriority w:val="34"/>
    <w:semiHidden/>
    <w:unhideWhenUsed/>
    <w:rsid w:val="00F77554"/>
    <w:pPr>
      <w:spacing w:after="0" w:line="240" w:lineRule="auto"/>
    </w:pPr>
    <w:rPr>
      <w:rFonts w:ascii="Times New Roman" w:eastAsia="Times New Roman" w:hAnsi="Times New Roman" w:cs="Times New Roman"/>
      <w:sz w:val="20"/>
      <w:szCs w:val="20"/>
      <w:lang w:val="es-ES_tradnl" w:eastAsia="es-E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Estilo3">
    <w:name w:val="Estilo3"/>
    <w:basedOn w:val="Ttulo3"/>
    <w:qFormat/>
    <w:rsid w:val="00F77554"/>
    <w:pPr>
      <w:keepLines w:val="0"/>
      <w:numPr>
        <w:numId w:val="1"/>
      </w:numPr>
      <w:tabs>
        <w:tab w:val="num" w:pos="360"/>
        <w:tab w:val="num" w:pos="720"/>
      </w:tabs>
      <w:spacing w:before="240" w:line="240" w:lineRule="auto"/>
      <w:ind w:left="0" w:firstLine="0"/>
    </w:pPr>
    <w:rPr>
      <w:rFonts w:ascii="Arial Narrow" w:eastAsia="Times New Roman" w:hAnsi="Arial Narrow" w:cs="Times New Roman"/>
      <w:b/>
      <w:bCs/>
      <w:color w:val="auto"/>
      <w:lang w:val="es-MX" w:eastAsia="en-US"/>
    </w:rPr>
  </w:style>
  <w:style w:type="character" w:customStyle="1" w:styleId="DefaultCar">
    <w:name w:val="Default Car"/>
    <w:link w:val="Default"/>
    <w:locked/>
    <w:rsid w:val="00F77554"/>
    <w:rPr>
      <w:rFonts w:ascii="Times New Roman" w:eastAsiaTheme="minorEastAsia" w:hAnsi="Times New Roman" w:cs="Times New Roman"/>
      <w:color w:val="000000"/>
      <w:sz w:val="24"/>
      <w:szCs w:val="24"/>
      <w:lang w:val="es-ES" w:eastAsia="es-CO"/>
    </w:rPr>
  </w:style>
  <w:style w:type="paragraph" w:styleId="Textodeglobo">
    <w:name w:val="Balloon Text"/>
    <w:basedOn w:val="Normal"/>
    <w:link w:val="TextodegloboCar"/>
    <w:uiPriority w:val="99"/>
    <w:semiHidden/>
    <w:unhideWhenUsed/>
    <w:rsid w:val="00F77554"/>
    <w:rPr>
      <w:rFonts w:ascii="Segoe UI" w:eastAsiaTheme="minorEastAsia" w:hAnsi="Segoe UI" w:cs="Segoe UI"/>
      <w:sz w:val="18"/>
      <w:szCs w:val="18"/>
      <w:lang w:eastAsia="es-CO"/>
    </w:rPr>
  </w:style>
  <w:style w:type="character" w:customStyle="1" w:styleId="TextodegloboCar">
    <w:name w:val="Texto de globo Car"/>
    <w:basedOn w:val="Fuentedeprrafopredeter"/>
    <w:link w:val="Textodeglobo"/>
    <w:uiPriority w:val="99"/>
    <w:semiHidden/>
    <w:rsid w:val="00F77554"/>
    <w:rPr>
      <w:rFonts w:ascii="Segoe UI" w:eastAsiaTheme="minorEastAsia" w:hAnsi="Segoe UI" w:cs="Segoe UI"/>
      <w:sz w:val="18"/>
      <w:szCs w:val="18"/>
      <w:lang w:eastAsia="es-CO"/>
    </w:rPr>
  </w:style>
  <w:style w:type="table" w:customStyle="1" w:styleId="TableGrid">
    <w:name w:val="TableGrid"/>
    <w:rsid w:val="00F77554"/>
    <w:pPr>
      <w:spacing w:after="0" w:line="240" w:lineRule="auto"/>
    </w:pPr>
    <w:rPr>
      <w:rFonts w:eastAsiaTheme="minorEastAsia"/>
      <w:lang w:eastAsia="es-CO"/>
    </w:rPr>
    <w:tblPr>
      <w:tblCellMar>
        <w:top w:w="0" w:type="dxa"/>
        <w:left w:w="0" w:type="dxa"/>
        <w:bottom w:w="0" w:type="dxa"/>
        <w:right w:w="0" w:type="dxa"/>
      </w:tblCellMar>
    </w:tblPr>
  </w:style>
  <w:style w:type="paragraph" w:styleId="Lista2">
    <w:name w:val="List 2"/>
    <w:basedOn w:val="Normal"/>
    <w:uiPriority w:val="99"/>
    <w:qFormat/>
    <w:rsid w:val="00F77554"/>
    <w:pPr>
      <w:widowControl w:val="0"/>
      <w:ind w:left="566" w:hanging="283"/>
    </w:pPr>
    <w:rPr>
      <w:rFonts w:ascii="Courier New" w:hAnsi="Courier New"/>
      <w:szCs w:val="20"/>
      <w:lang w:val="es-ES_tradnl" w:eastAsia="es-ES"/>
    </w:rPr>
  </w:style>
  <w:style w:type="paragraph" w:customStyle="1" w:styleId="subtitulos">
    <w:name w:val="subtitulos"/>
    <w:basedOn w:val="Normal"/>
    <w:rsid w:val="00F77554"/>
    <w:pPr>
      <w:spacing w:before="100" w:beforeAutospacing="1" w:after="100" w:afterAutospacing="1"/>
    </w:pPr>
    <w:rPr>
      <w:lang w:eastAsia="es-CO"/>
    </w:rPr>
  </w:style>
  <w:style w:type="character" w:customStyle="1" w:styleId="Mencinsinresolver1">
    <w:name w:val="Mención sin resolver1"/>
    <w:basedOn w:val="Fuentedeprrafopredeter"/>
    <w:uiPriority w:val="99"/>
    <w:semiHidden/>
    <w:unhideWhenUsed/>
    <w:rsid w:val="00F77554"/>
    <w:rPr>
      <w:color w:val="605E5C"/>
      <w:shd w:val="clear" w:color="auto" w:fill="E1DFDD"/>
    </w:rPr>
  </w:style>
  <w:style w:type="paragraph" w:customStyle="1" w:styleId="Invias-Capitulo">
    <w:name w:val="Invias-Capitulo"/>
    <w:next w:val="Normal"/>
    <w:autoRedefine/>
    <w:uiPriority w:val="99"/>
    <w:qFormat/>
    <w:rsid w:val="00F77554"/>
    <w:pPr>
      <w:keepNext/>
      <w:pageBreakBefore/>
      <w:numPr>
        <w:numId w:val="2"/>
      </w:numPr>
      <w:spacing w:before="600" w:after="360" w:line="240" w:lineRule="auto"/>
      <w:jc w:val="center"/>
      <w:outlineLvl w:val="0"/>
    </w:pPr>
    <w:rPr>
      <w:rFonts w:ascii="Verdana" w:eastAsia="Times New Roman" w:hAnsi="Verdana" w:cs="Arial"/>
      <w:b/>
      <w:smallCaps/>
      <w:sz w:val="20"/>
      <w:lang w:eastAsia="es-ES"/>
    </w:rPr>
  </w:style>
  <w:style w:type="paragraph" w:customStyle="1" w:styleId="Invias-Titulo1">
    <w:name w:val="Invias-Titulo 1"/>
    <w:next w:val="Normal"/>
    <w:autoRedefine/>
    <w:qFormat/>
    <w:rsid w:val="00F77554"/>
    <w:pPr>
      <w:keepNext/>
      <w:numPr>
        <w:ilvl w:val="1"/>
        <w:numId w:val="2"/>
      </w:numPr>
      <w:spacing w:before="480" w:after="0" w:line="240" w:lineRule="auto"/>
      <w:jc w:val="both"/>
      <w:outlineLvl w:val="1"/>
    </w:pPr>
    <w:rPr>
      <w:rFonts w:ascii="Verdana" w:eastAsia="Times New Roman" w:hAnsi="Verdana" w:cs="Arial"/>
      <w:b/>
      <w:sz w:val="18"/>
      <w:lang w:eastAsia="es-ES"/>
    </w:rPr>
  </w:style>
  <w:style w:type="paragraph" w:customStyle="1" w:styleId="Invias-Titulo2">
    <w:name w:val="Invias-Titulo 2"/>
    <w:next w:val="Normal"/>
    <w:autoRedefine/>
    <w:uiPriority w:val="99"/>
    <w:qFormat/>
    <w:rsid w:val="00F77554"/>
    <w:pPr>
      <w:keepNext/>
      <w:numPr>
        <w:ilvl w:val="2"/>
        <w:numId w:val="2"/>
      </w:numPr>
      <w:spacing w:before="360" w:after="0" w:line="240" w:lineRule="auto"/>
      <w:jc w:val="both"/>
      <w:outlineLvl w:val="1"/>
    </w:pPr>
    <w:rPr>
      <w:rFonts w:ascii="Verdana" w:eastAsia="Times New Roman" w:hAnsi="Verdana" w:cs="Arial"/>
      <w:b/>
      <w:sz w:val="18"/>
      <w:szCs w:val="18"/>
      <w:lang w:eastAsia="es-ES"/>
    </w:rPr>
  </w:style>
  <w:style w:type="paragraph" w:customStyle="1" w:styleId="Invias-Titulo3">
    <w:name w:val="Invias-Titulo 3"/>
    <w:next w:val="Normal"/>
    <w:autoRedefine/>
    <w:uiPriority w:val="99"/>
    <w:qFormat/>
    <w:rsid w:val="00F77554"/>
    <w:pPr>
      <w:keepNext/>
      <w:tabs>
        <w:tab w:val="num" w:pos="720"/>
      </w:tabs>
      <w:spacing w:before="360" w:after="240" w:line="240" w:lineRule="auto"/>
      <w:ind w:left="720" w:hanging="720"/>
      <w:outlineLvl w:val="3"/>
    </w:pPr>
    <w:rPr>
      <w:rFonts w:ascii="Arial Narrow" w:eastAsia="Times New Roman" w:hAnsi="Arial Narrow" w:cs="Times New Roman"/>
      <w:b/>
      <w:szCs w:val="24"/>
      <w:lang w:eastAsia="es-ES"/>
    </w:rPr>
  </w:style>
  <w:style w:type="paragraph" w:customStyle="1" w:styleId="Invias-Titulo4">
    <w:name w:val="Invias-Titulo 4"/>
    <w:next w:val="Normal"/>
    <w:autoRedefine/>
    <w:uiPriority w:val="99"/>
    <w:qFormat/>
    <w:rsid w:val="00F77554"/>
    <w:pPr>
      <w:keepNext/>
      <w:tabs>
        <w:tab w:val="num" w:pos="1080"/>
      </w:tabs>
      <w:spacing w:before="240" w:after="120" w:line="240" w:lineRule="auto"/>
      <w:ind w:left="1080" w:hanging="1080"/>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F77554"/>
    <w:pPr>
      <w:keepNext/>
      <w:tabs>
        <w:tab w:val="num" w:pos="1080"/>
      </w:tabs>
      <w:spacing w:before="240" w:after="120" w:line="240" w:lineRule="auto"/>
      <w:ind w:left="1080" w:hanging="1080"/>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F77554"/>
    <w:pPr>
      <w:keepNext/>
      <w:tabs>
        <w:tab w:val="num" w:pos="1440"/>
      </w:tabs>
      <w:spacing w:before="240" w:after="120" w:line="240" w:lineRule="auto"/>
      <w:ind w:left="1440" w:hanging="1440"/>
    </w:pPr>
    <w:rPr>
      <w:rFonts w:ascii="Arial" w:eastAsia="Times New Roman" w:hAnsi="Arial" w:cs="Times New Roman"/>
      <w:i/>
      <w:szCs w:val="24"/>
      <w:u w:val="single"/>
      <w:lang w:eastAsia="es-ES"/>
    </w:rPr>
  </w:style>
  <w:style w:type="character" w:styleId="Hipervnculovisitado">
    <w:name w:val="FollowedHyperlink"/>
    <w:basedOn w:val="Fuentedeprrafopredeter"/>
    <w:uiPriority w:val="99"/>
    <w:semiHidden/>
    <w:unhideWhenUsed/>
    <w:rsid w:val="00F77554"/>
    <w:rPr>
      <w:color w:val="954F72" w:themeColor="followedHyperlink"/>
      <w:u w:val="single"/>
    </w:rPr>
  </w:style>
  <w:style w:type="table" w:customStyle="1" w:styleId="TableNormal">
    <w:name w:val="Table Normal"/>
    <w:uiPriority w:val="2"/>
    <w:semiHidden/>
    <w:unhideWhenUsed/>
    <w:qFormat/>
    <w:rsid w:val="00C75B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ctual1">
    <w:name w:val="Lista actual1"/>
    <w:uiPriority w:val="99"/>
    <w:rsid w:val="00CA3110"/>
    <w:pPr>
      <w:numPr>
        <w:numId w:val="5"/>
      </w:numPr>
    </w:pPr>
  </w:style>
  <w:style w:type="table" w:customStyle="1" w:styleId="Tablaconcuadrcula1">
    <w:name w:val="Tabla con cuadrícula1"/>
    <w:basedOn w:val="Tablanormal"/>
    <w:next w:val="Tablaconcuadrcula"/>
    <w:uiPriority w:val="59"/>
    <w:rsid w:val="003B4F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688">
      <w:bodyDiv w:val="1"/>
      <w:marLeft w:val="0"/>
      <w:marRight w:val="0"/>
      <w:marTop w:val="0"/>
      <w:marBottom w:val="0"/>
      <w:divBdr>
        <w:top w:val="none" w:sz="0" w:space="0" w:color="auto"/>
        <w:left w:val="none" w:sz="0" w:space="0" w:color="auto"/>
        <w:bottom w:val="none" w:sz="0" w:space="0" w:color="auto"/>
        <w:right w:val="none" w:sz="0" w:space="0" w:color="auto"/>
      </w:divBdr>
    </w:div>
    <w:div w:id="53819174">
      <w:bodyDiv w:val="1"/>
      <w:marLeft w:val="0"/>
      <w:marRight w:val="0"/>
      <w:marTop w:val="0"/>
      <w:marBottom w:val="0"/>
      <w:divBdr>
        <w:top w:val="none" w:sz="0" w:space="0" w:color="auto"/>
        <w:left w:val="none" w:sz="0" w:space="0" w:color="auto"/>
        <w:bottom w:val="none" w:sz="0" w:space="0" w:color="auto"/>
        <w:right w:val="none" w:sz="0" w:space="0" w:color="auto"/>
      </w:divBdr>
    </w:div>
    <w:div w:id="208273790">
      <w:bodyDiv w:val="1"/>
      <w:marLeft w:val="0"/>
      <w:marRight w:val="0"/>
      <w:marTop w:val="0"/>
      <w:marBottom w:val="0"/>
      <w:divBdr>
        <w:top w:val="none" w:sz="0" w:space="0" w:color="auto"/>
        <w:left w:val="none" w:sz="0" w:space="0" w:color="auto"/>
        <w:bottom w:val="none" w:sz="0" w:space="0" w:color="auto"/>
        <w:right w:val="none" w:sz="0" w:space="0" w:color="auto"/>
      </w:divBdr>
      <w:divsChild>
        <w:div w:id="427972778">
          <w:marLeft w:val="0"/>
          <w:marRight w:val="0"/>
          <w:marTop w:val="0"/>
          <w:marBottom w:val="0"/>
          <w:divBdr>
            <w:top w:val="none" w:sz="0" w:space="0" w:color="auto"/>
            <w:left w:val="none" w:sz="0" w:space="0" w:color="auto"/>
            <w:bottom w:val="none" w:sz="0" w:space="0" w:color="auto"/>
            <w:right w:val="none" w:sz="0" w:space="0" w:color="auto"/>
          </w:divBdr>
          <w:divsChild>
            <w:div w:id="692463389">
              <w:marLeft w:val="0"/>
              <w:marRight w:val="0"/>
              <w:marTop w:val="0"/>
              <w:marBottom w:val="0"/>
              <w:divBdr>
                <w:top w:val="none" w:sz="0" w:space="0" w:color="auto"/>
                <w:left w:val="none" w:sz="0" w:space="0" w:color="auto"/>
                <w:bottom w:val="none" w:sz="0" w:space="0" w:color="auto"/>
                <w:right w:val="none" w:sz="0" w:space="0" w:color="auto"/>
              </w:divBdr>
              <w:divsChild>
                <w:div w:id="62662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561837">
      <w:bodyDiv w:val="1"/>
      <w:marLeft w:val="0"/>
      <w:marRight w:val="0"/>
      <w:marTop w:val="0"/>
      <w:marBottom w:val="0"/>
      <w:divBdr>
        <w:top w:val="none" w:sz="0" w:space="0" w:color="auto"/>
        <w:left w:val="none" w:sz="0" w:space="0" w:color="auto"/>
        <w:bottom w:val="none" w:sz="0" w:space="0" w:color="auto"/>
        <w:right w:val="none" w:sz="0" w:space="0" w:color="auto"/>
      </w:divBdr>
      <w:divsChild>
        <w:div w:id="351609355">
          <w:marLeft w:val="0"/>
          <w:marRight w:val="0"/>
          <w:marTop w:val="0"/>
          <w:marBottom w:val="0"/>
          <w:divBdr>
            <w:top w:val="none" w:sz="0" w:space="0" w:color="auto"/>
            <w:left w:val="none" w:sz="0" w:space="0" w:color="auto"/>
            <w:bottom w:val="none" w:sz="0" w:space="0" w:color="auto"/>
            <w:right w:val="none" w:sz="0" w:space="0" w:color="auto"/>
          </w:divBdr>
          <w:divsChild>
            <w:div w:id="1161431228">
              <w:marLeft w:val="0"/>
              <w:marRight w:val="0"/>
              <w:marTop w:val="0"/>
              <w:marBottom w:val="0"/>
              <w:divBdr>
                <w:top w:val="none" w:sz="0" w:space="0" w:color="auto"/>
                <w:left w:val="none" w:sz="0" w:space="0" w:color="auto"/>
                <w:bottom w:val="none" w:sz="0" w:space="0" w:color="auto"/>
                <w:right w:val="none" w:sz="0" w:space="0" w:color="auto"/>
              </w:divBdr>
              <w:divsChild>
                <w:div w:id="21890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813516">
      <w:bodyDiv w:val="1"/>
      <w:marLeft w:val="0"/>
      <w:marRight w:val="0"/>
      <w:marTop w:val="0"/>
      <w:marBottom w:val="0"/>
      <w:divBdr>
        <w:top w:val="none" w:sz="0" w:space="0" w:color="auto"/>
        <w:left w:val="none" w:sz="0" w:space="0" w:color="auto"/>
        <w:bottom w:val="none" w:sz="0" w:space="0" w:color="auto"/>
        <w:right w:val="none" w:sz="0" w:space="0" w:color="auto"/>
      </w:divBdr>
      <w:divsChild>
        <w:div w:id="1247615545">
          <w:marLeft w:val="0"/>
          <w:marRight w:val="0"/>
          <w:marTop w:val="0"/>
          <w:marBottom w:val="0"/>
          <w:divBdr>
            <w:top w:val="none" w:sz="0" w:space="0" w:color="auto"/>
            <w:left w:val="none" w:sz="0" w:space="0" w:color="auto"/>
            <w:bottom w:val="none" w:sz="0" w:space="0" w:color="auto"/>
            <w:right w:val="none" w:sz="0" w:space="0" w:color="auto"/>
          </w:divBdr>
          <w:divsChild>
            <w:div w:id="566889415">
              <w:marLeft w:val="0"/>
              <w:marRight w:val="0"/>
              <w:marTop w:val="0"/>
              <w:marBottom w:val="0"/>
              <w:divBdr>
                <w:top w:val="none" w:sz="0" w:space="0" w:color="auto"/>
                <w:left w:val="none" w:sz="0" w:space="0" w:color="auto"/>
                <w:bottom w:val="none" w:sz="0" w:space="0" w:color="auto"/>
                <w:right w:val="none" w:sz="0" w:space="0" w:color="auto"/>
              </w:divBdr>
              <w:divsChild>
                <w:div w:id="34428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777805">
      <w:bodyDiv w:val="1"/>
      <w:marLeft w:val="0"/>
      <w:marRight w:val="0"/>
      <w:marTop w:val="0"/>
      <w:marBottom w:val="0"/>
      <w:divBdr>
        <w:top w:val="none" w:sz="0" w:space="0" w:color="auto"/>
        <w:left w:val="none" w:sz="0" w:space="0" w:color="auto"/>
        <w:bottom w:val="none" w:sz="0" w:space="0" w:color="auto"/>
        <w:right w:val="none" w:sz="0" w:space="0" w:color="auto"/>
      </w:divBdr>
    </w:div>
    <w:div w:id="423965690">
      <w:bodyDiv w:val="1"/>
      <w:marLeft w:val="0"/>
      <w:marRight w:val="0"/>
      <w:marTop w:val="0"/>
      <w:marBottom w:val="0"/>
      <w:divBdr>
        <w:top w:val="none" w:sz="0" w:space="0" w:color="auto"/>
        <w:left w:val="none" w:sz="0" w:space="0" w:color="auto"/>
        <w:bottom w:val="none" w:sz="0" w:space="0" w:color="auto"/>
        <w:right w:val="none" w:sz="0" w:space="0" w:color="auto"/>
      </w:divBdr>
    </w:div>
    <w:div w:id="602568634">
      <w:bodyDiv w:val="1"/>
      <w:marLeft w:val="0"/>
      <w:marRight w:val="0"/>
      <w:marTop w:val="0"/>
      <w:marBottom w:val="0"/>
      <w:divBdr>
        <w:top w:val="none" w:sz="0" w:space="0" w:color="auto"/>
        <w:left w:val="none" w:sz="0" w:space="0" w:color="auto"/>
        <w:bottom w:val="none" w:sz="0" w:space="0" w:color="auto"/>
        <w:right w:val="none" w:sz="0" w:space="0" w:color="auto"/>
      </w:divBdr>
    </w:div>
    <w:div w:id="667951549">
      <w:bodyDiv w:val="1"/>
      <w:marLeft w:val="0"/>
      <w:marRight w:val="0"/>
      <w:marTop w:val="0"/>
      <w:marBottom w:val="0"/>
      <w:divBdr>
        <w:top w:val="none" w:sz="0" w:space="0" w:color="auto"/>
        <w:left w:val="none" w:sz="0" w:space="0" w:color="auto"/>
        <w:bottom w:val="none" w:sz="0" w:space="0" w:color="auto"/>
        <w:right w:val="none" w:sz="0" w:space="0" w:color="auto"/>
      </w:divBdr>
      <w:divsChild>
        <w:div w:id="1927223712">
          <w:marLeft w:val="0"/>
          <w:marRight w:val="0"/>
          <w:marTop w:val="0"/>
          <w:marBottom w:val="0"/>
          <w:divBdr>
            <w:top w:val="none" w:sz="0" w:space="0" w:color="auto"/>
            <w:left w:val="none" w:sz="0" w:space="0" w:color="auto"/>
            <w:bottom w:val="none" w:sz="0" w:space="0" w:color="auto"/>
            <w:right w:val="none" w:sz="0" w:space="0" w:color="auto"/>
          </w:divBdr>
          <w:divsChild>
            <w:div w:id="1913345186">
              <w:marLeft w:val="0"/>
              <w:marRight w:val="0"/>
              <w:marTop w:val="0"/>
              <w:marBottom w:val="0"/>
              <w:divBdr>
                <w:top w:val="none" w:sz="0" w:space="0" w:color="auto"/>
                <w:left w:val="none" w:sz="0" w:space="0" w:color="auto"/>
                <w:bottom w:val="none" w:sz="0" w:space="0" w:color="auto"/>
                <w:right w:val="none" w:sz="0" w:space="0" w:color="auto"/>
              </w:divBdr>
              <w:divsChild>
                <w:div w:id="1338924785">
                  <w:marLeft w:val="0"/>
                  <w:marRight w:val="0"/>
                  <w:marTop w:val="0"/>
                  <w:marBottom w:val="0"/>
                  <w:divBdr>
                    <w:top w:val="none" w:sz="0" w:space="0" w:color="auto"/>
                    <w:left w:val="none" w:sz="0" w:space="0" w:color="auto"/>
                    <w:bottom w:val="none" w:sz="0" w:space="0" w:color="auto"/>
                    <w:right w:val="none" w:sz="0" w:space="0" w:color="auto"/>
                  </w:divBdr>
                  <w:divsChild>
                    <w:div w:id="102204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967838">
      <w:bodyDiv w:val="1"/>
      <w:marLeft w:val="0"/>
      <w:marRight w:val="0"/>
      <w:marTop w:val="0"/>
      <w:marBottom w:val="0"/>
      <w:divBdr>
        <w:top w:val="none" w:sz="0" w:space="0" w:color="auto"/>
        <w:left w:val="none" w:sz="0" w:space="0" w:color="auto"/>
        <w:bottom w:val="none" w:sz="0" w:space="0" w:color="auto"/>
        <w:right w:val="none" w:sz="0" w:space="0" w:color="auto"/>
      </w:divBdr>
    </w:div>
    <w:div w:id="767576749">
      <w:bodyDiv w:val="1"/>
      <w:marLeft w:val="0"/>
      <w:marRight w:val="0"/>
      <w:marTop w:val="0"/>
      <w:marBottom w:val="0"/>
      <w:divBdr>
        <w:top w:val="none" w:sz="0" w:space="0" w:color="auto"/>
        <w:left w:val="none" w:sz="0" w:space="0" w:color="auto"/>
        <w:bottom w:val="none" w:sz="0" w:space="0" w:color="auto"/>
        <w:right w:val="none" w:sz="0" w:space="0" w:color="auto"/>
      </w:divBdr>
      <w:divsChild>
        <w:div w:id="1549103977">
          <w:marLeft w:val="0"/>
          <w:marRight w:val="0"/>
          <w:marTop w:val="0"/>
          <w:marBottom w:val="0"/>
          <w:divBdr>
            <w:top w:val="none" w:sz="0" w:space="0" w:color="auto"/>
            <w:left w:val="none" w:sz="0" w:space="0" w:color="auto"/>
            <w:bottom w:val="none" w:sz="0" w:space="0" w:color="auto"/>
            <w:right w:val="none" w:sz="0" w:space="0" w:color="auto"/>
          </w:divBdr>
          <w:divsChild>
            <w:div w:id="292097794">
              <w:marLeft w:val="0"/>
              <w:marRight w:val="0"/>
              <w:marTop w:val="0"/>
              <w:marBottom w:val="0"/>
              <w:divBdr>
                <w:top w:val="none" w:sz="0" w:space="0" w:color="auto"/>
                <w:left w:val="none" w:sz="0" w:space="0" w:color="auto"/>
                <w:bottom w:val="none" w:sz="0" w:space="0" w:color="auto"/>
                <w:right w:val="none" w:sz="0" w:space="0" w:color="auto"/>
              </w:divBdr>
              <w:divsChild>
                <w:div w:id="126911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221815">
      <w:bodyDiv w:val="1"/>
      <w:marLeft w:val="0"/>
      <w:marRight w:val="0"/>
      <w:marTop w:val="0"/>
      <w:marBottom w:val="0"/>
      <w:divBdr>
        <w:top w:val="none" w:sz="0" w:space="0" w:color="auto"/>
        <w:left w:val="none" w:sz="0" w:space="0" w:color="auto"/>
        <w:bottom w:val="none" w:sz="0" w:space="0" w:color="auto"/>
        <w:right w:val="none" w:sz="0" w:space="0" w:color="auto"/>
      </w:divBdr>
    </w:div>
    <w:div w:id="872035437">
      <w:bodyDiv w:val="1"/>
      <w:marLeft w:val="0"/>
      <w:marRight w:val="0"/>
      <w:marTop w:val="0"/>
      <w:marBottom w:val="0"/>
      <w:divBdr>
        <w:top w:val="none" w:sz="0" w:space="0" w:color="auto"/>
        <w:left w:val="none" w:sz="0" w:space="0" w:color="auto"/>
        <w:bottom w:val="none" w:sz="0" w:space="0" w:color="auto"/>
        <w:right w:val="none" w:sz="0" w:space="0" w:color="auto"/>
      </w:divBdr>
    </w:div>
    <w:div w:id="893851029">
      <w:bodyDiv w:val="1"/>
      <w:marLeft w:val="0"/>
      <w:marRight w:val="0"/>
      <w:marTop w:val="0"/>
      <w:marBottom w:val="0"/>
      <w:divBdr>
        <w:top w:val="none" w:sz="0" w:space="0" w:color="auto"/>
        <w:left w:val="none" w:sz="0" w:space="0" w:color="auto"/>
        <w:bottom w:val="none" w:sz="0" w:space="0" w:color="auto"/>
        <w:right w:val="none" w:sz="0" w:space="0" w:color="auto"/>
      </w:divBdr>
    </w:div>
    <w:div w:id="934752405">
      <w:bodyDiv w:val="1"/>
      <w:marLeft w:val="0"/>
      <w:marRight w:val="0"/>
      <w:marTop w:val="0"/>
      <w:marBottom w:val="0"/>
      <w:divBdr>
        <w:top w:val="none" w:sz="0" w:space="0" w:color="auto"/>
        <w:left w:val="none" w:sz="0" w:space="0" w:color="auto"/>
        <w:bottom w:val="none" w:sz="0" w:space="0" w:color="auto"/>
        <w:right w:val="none" w:sz="0" w:space="0" w:color="auto"/>
      </w:divBdr>
      <w:divsChild>
        <w:div w:id="1915044953">
          <w:marLeft w:val="0"/>
          <w:marRight w:val="0"/>
          <w:marTop w:val="0"/>
          <w:marBottom w:val="0"/>
          <w:divBdr>
            <w:top w:val="none" w:sz="0" w:space="0" w:color="auto"/>
            <w:left w:val="none" w:sz="0" w:space="0" w:color="auto"/>
            <w:bottom w:val="none" w:sz="0" w:space="0" w:color="auto"/>
            <w:right w:val="none" w:sz="0" w:space="0" w:color="auto"/>
          </w:divBdr>
          <w:divsChild>
            <w:div w:id="199317563">
              <w:marLeft w:val="0"/>
              <w:marRight w:val="0"/>
              <w:marTop w:val="0"/>
              <w:marBottom w:val="0"/>
              <w:divBdr>
                <w:top w:val="none" w:sz="0" w:space="0" w:color="auto"/>
                <w:left w:val="none" w:sz="0" w:space="0" w:color="auto"/>
                <w:bottom w:val="none" w:sz="0" w:space="0" w:color="auto"/>
                <w:right w:val="none" w:sz="0" w:space="0" w:color="auto"/>
              </w:divBdr>
              <w:divsChild>
                <w:div w:id="79216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268476">
      <w:bodyDiv w:val="1"/>
      <w:marLeft w:val="0"/>
      <w:marRight w:val="0"/>
      <w:marTop w:val="0"/>
      <w:marBottom w:val="0"/>
      <w:divBdr>
        <w:top w:val="none" w:sz="0" w:space="0" w:color="auto"/>
        <w:left w:val="none" w:sz="0" w:space="0" w:color="auto"/>
        <w:bottom w:val="none" w:sz="0" w:space="0" w:color="auto"/>
        <w:right w:val="none" w:sz="0" w:space="0" w:color="auto"/>
      </w:divBdr>
      <w:divsChild>
        <w:div w:id="1824393251">
          <w:marLeft w:val="0"/>
          <w:marRight w:val="0"/>
          <w:marTop w:val="0"/>
          <w:marBottom w:val="0"/>
          <w:divBdr>
            <w:top w:val="none" w:sz="0" w:space="0" w:color="auto"/>
            <w:left w:val="none" w:sz="0" w:space="0" w:color="auto"/>
            <w:bottom w:val="none" w:sz="0" w:space="0" w:color="auto"/>
            <w:right w:val="none" w:sz="0" w:space="0" w:color="auto"/>
          </w:divBdr>
          <w:divsChild>
            <w:div w:id="493568414">
              <w:marLeft w:val="0"/>
              <w:marRight w:val="0"/>
              <w:marTop w:val="0"/>
              <w:marBottom w:val="0"/>
              <w:divBdr>
                <w:top w:val="none" w:sz="0" w:space="0" w:color="auto"/>
                <w:left w:val="none" w:sz="0" w:space="0" w:color="auto"/>
                <w:bottom w:val="none" w:sz="0" w:space="0" w:color="auto"/>
                <w:right w:val="none" w:sz="0" w:space="0" w:color="auto"/>
              </w:divBdr>
              <w:divsChild>
                <w:div w:id="170127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944402">
      <w:bodyDiv w:val="1"/>
      <w:marLeft w:val="0"/>
      <w:marRight w:val="0"/>
      <w:marTop w:val="0"/>
      <w:marBottom w:val="0"/>
      <w:divBdr>
        <w:top w:val="none" w:sz="0" w:space="0" w:color="auto"/>
        <w:left w:val="none" w:sz="0" w:space="0" w:color="auto"/>
        <w:bottom w:val="none" w:sz="0" w:space="0" w:color="auto"/>
        <w:right w:val="none" w:sz="0" w:space="0" w:color="auto"/>
      </w:divBdr>
      <w:divsChild>
        <w:div w:id="1437675458">
          <w:marLeft w:val="0"/>
          <w:marRight w:val="0"/>
          <w:marTop w:val="0"/>
          <w:marBottom w:val="0"/>
          <w:divBdr>
            <w:top w:val="none" w:sz="0" w:space="0" w:color="auto"/>
            <w:left w:val="none" w:sz="0" w:space="0" w:color="auto"/>
            <w:bottom w:val="none" w:sz="0" w:space="0" w:color="auto"/>
            <w:right w:val="none" w:sz="0" w:space="0" w:color="auto"/>
          </w:divBdr>
          <w:divsChild>
            <w:div w:id="1728339239">
              <w:marLeft w:val="0"/>
              <w:marRight w:val="0"/>
              <w:marTop w:val="0"/>
              <w:marBottom w:val="0"/>
              <w:divBdr>
                <w:top w:val="none" w:sz="0" w:space="0" w:color="auto"/>
                <w:left w:val="none" w:sz="0" w:space="0" w:color="auto"/>
                <w:bottom w:val="none" w:sz="0" w:space="0" w:color="auto"/>
                <w:right w:val="none" w:sz="0" w:space="0" w:color="auto"/>
              </w:divBdr>
              <w:divsChild>
                <w:div w:id="48197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145842">
      <w:bodyDiv w:val="1"/>
      <w:marLeft w:val="0"/>
      <w:marRight w:val="0"/>
      <w:marTop w:val="0"/>
      <w:marBottom w:val="0"/>
      <w:divBdr>
        <w:top w:val="none" w:sz="0" w:space="0" w:color="auto"/>
        <w:left w:val="none" w:sz="0" w:space="0" w:color="auto"/>
        <w:bottom w:val="none" w:sz="0" w:space="0" w:color="auto"/>
        <w:right w:val="none" w:sz="0" w:space="0" w:color="auto"/>
      </w:divBdr>
    </w:div>
    <w:div w:id="1191531686">
      <w:bodyDiv w:val="1"/>
      <w:marLeft w:val="0"/>
      <w:marRight w:val="0"/>
      <w:marTop w:val="0"/>
      <w:marBottom w:val="0"/>
      <w:divBdr>
        <w:top w:val="none" w:sz="0" w:space="0" w:color="auto"/>
        <w:left w:val="none" w:sz="0" w:space="0" w:color="auto"/>
        <w:bottom w:val="none" w:sz="0" w:space="0" w:color="auto"/>
        <w:right w:val="none" w:sz="0" w:space="0" w:color="auto"/>
      </w:divBdr>
    </w:div>
    <w:div w:id="1228809807">
      <w:bodyDiv w:val="1"/>
      <w:marLeft w:val="0"/>
      <w:marRight w:val="0"/>
      <w:marTop w:val="0"/>
      <w:marBottom w:val="0"/>
      <w:divBdr>
        <w:top w:val="none" w:sz="0" w:space="0" w:color="auto"/>
        <w:left w:val="none" w:sz="0" w:space="0" w:color="auto"/>
        <w:bottom w:val="none" w:sz="0" w:space="0" w:color="auto"/>
        <w:right w:val="none" w:sz="0" w:space="0" w:color="auto"/>
      </w:divBdr>
      <w:divsChild>
        <w:div w:id="977540479">
          <w:marLeft w:val="0"/>
          <w:marRight w:val="0"/>
          <w:marTop w:val="0"/>
          <w:marBottom w:val="0"/>
          <w:divBdr>
            <w:top w:val="none" w:sz="0" w:space="0" w:color="auto"/>
            <w:left w:val="none" w:sz="0" w:space="0" w:color="auto"/>
            <w:bottom w:val="none" w:sz="0" w:space="0" w:color="auto"/>
            <w:right w:val="none" w:sz="0" w:space="0" w:color="auto"/>
          </w:divBdr>
          <w:divsChild>
            <w:div w:id="1574048761">
              <w:marLeft w:val="0"/>
              <w:marRight w:val="0"/>
              <w:marTop w:val="0"/>
              <w:marBottom w:val="0"/>
              <w:divBdr>
                <w:top w:val="none" w:sz="0" w:space="0" w:color="auto"/>
                <w:left w:val="none" w:sz="0" w:space="0" w:color="auto"/>
                <w:bottom w:val="none" w:sz="0" w:space="0" w:color="auto"/>
                <w:right w:val="none" w:sz="0" w:space="0" w:color="auto"/>
              </w:divBdr>
              <w:divsChild>
                <w:div w:id="201742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216388">
      <w:bodyDiv w:val="1"/>
      <w:marLeft w:val="0"/>
      <w:marRight w:val="0"/>
      <w:marTop w:val="0"/>
      <w:marBottom w:val="0"/>
      <w:divBdr>
        <w:top w:val="none" w:sz="0" w:space="0" w:color="auto"/>
        <w:left w:val="none" w:sz="0" w:space="0" w:color="auto"/>
        <w:bottom w:val="none" w:sz="0" w:space="0" w:color="auto"/>
        <w:right w:val="none" w:sz="0" w:space="0" w:color="auto"/>
      </w:divBdr>
    </w:div>
    <w:div w:id="1627082814">
      <w:bodyDiv w:val="1"/>
      <w:marLeft w:val="0"/>
      <w:marRight w:val="0"/>
      <w:marTop w:val="0"/>
      <w:marBottom w:val="0"/>
      <w:divBdr>
        <w:top w:val="none" w:sz="0" w:space="0" w:color="auto"/>
        <w:left w:val="none" w:sz="0" w:space="0" w:color="auto"/>
        <w:bottom w:val="none" w:sz="0" w:space="0" w:color="auto"/>
        <w:right w:val="none" w:sz="0" w:space="0" w:color="auto"/>
      </w:divBdr>
      <w:divsChild>
        <w:div w:id="719862427">
          <w:marLeft w:val="0"/>
          <w:marRight w:val="0"/>
          <w:marTop w:val="0"/>
          <w:marBottom w:val="0"/>
          <w:divBdr>
            <w:top w:val="none" w:sz="0" w:space="0" w:color="auto"/>
            <w:left w:val="none" w:sz="0" w:space="0" w:color="auto"/>
            <w:bottom w:val="none" w:sz="0" w:space="0" w:color="auto"/>
            <w:right w:val="none" w:sz="0" w:space="0" w:color="auto"/>
          </w:divBdr>
          <w:divsChild>
            <w:div w:id="1423063285">
              <w:marLeft w:val="0"/>
              <w:marRight w:val="0"/>
              <w:marTop w:val="0"/>
              <w:marBottom w:val="0"/>
              <w:divBdr>
                <w:top w:val="none" w:sz="0" w:space="0" w:color="auto"/>
                <w:left w:val="none" w:sz="0" w:space="0" w:color="auto"/>
                <w:bottom w:val="none" w:sz="0" w:space="0" w:color="auto"/>
                <w:right w:val="none" w:sz="0" w:space="0" w:color="auto"/>
              </w:divBdr>
              <w:divsChild>
                <w:div w:id="15607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835103">
      <w:bodyDiv w:val="1"/>
      <w:marLeft w:val="0"/>
      <w:marRight w:val="0"/>
      <w:marTop w:val="0"/>
      <w:marBottom w:val="0"/>
      <w:divBdr>
        <w:top w:val="none" w:sz="0" w:space="0" w:color="auto"/>
        <w:left w:val="none" w:sz="0" w:space="0" w:color="auto"/>
        <w:bottom w:val="none" w:sz="0" w:space="0" w:color="auto"/>
        <w:right w:val="none" w:sz="0" w:space="0" w:color="auto"/>
      </w:divBdr>
      <w:divsChild>
        <w:div w:id="1144082501">
          <w:marLeft w:val="0"/>
          <w:marRight w:val="0"/>
          <w:marTop w:val="0"/>
          <w:marBottom w:val="0"/>
          <w:divBdr>
            <w:top w:val="none" w:sz="0" w:space="0" w:color="auto"/>
            <w:left w:val="none" w:sz="0" w:space="0" w:color="auto"/>
            <w:bottom w:val="none" w:sz="0" w:space="0" w:color="auto"/>
            <w:right w:val="none" w:sz="0" w:space="0" w:color="auto"/>
          </w:divBdr>
          <w:divsChild>
            <w:div w:id="1072771287">
              <w:marLeft w:val="0"/>
              <w:marRight w:val="0"/>
              <w:marTop w:val="0"/>
              <w:marBottom w:val="0"/>
              <w:divBdr>
                <w:top w:val="none" w:sz="0" w:space="0" w:color="auto"/>
                <w:left w:val="none" w:sz="0" w:space="0" w:color="auto"/>
                <w:bottom w:val="none" w:sz="0" w:space="0" w:color="auto"/>
                <w:right w:val="none" w:sz="0" w:space="0" w:color="auto"/>
              </w:divBdr>
              <w:divsChild>
                <w:div w:id="133307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21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3249B-64FD-4B9C-9B59-FDD5F8BC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5537</Words>
  <Characters>30459</Characters>
  <Application>Microsoft Office Word</Application>
  <DocSecurity>0</DocSecurity>
  <Lines>253</Lines>
  <Paragraphs>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Velandia Lizarazo</dc:creator>
  <cp:keywords/>
  <dc:description/>
  <cp:lastModifiedBy>Microsoft Office User</cp:lastModifiedBy>
  <cp:revision>3</cp:revision>
  <cp:lastPrinted>2024-12-05T01:26:00Z</cp:lastPrinted>
  <dcterms:created xsi:type="dcterms:W3CDTF">2026-05-25T23:08:00Z</dcterms:created>
  <dcterms:modified xsi:type="dcterms:W3CDTF">2026-05-25T23:12:00Z</dcterms:modified>
</cp:coreProperties>
</file>